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F3F8D" w14:textId="45764D71" w:rsidR="00BB4966" w:rsidRDefault="00BB4966" w:rsidP="00BB4966">
      <w:pPr>
        <w:pStyle w:val="Heading21"/>
        <w:numPr>
          <w:ilvl w:val="0"/>
          <w:numId w:val="0"/>
        </w:numPr>
        <w:spacing w:before="0" w:line="288" w:lineRule="auto"/>
        <w:jc w:val="both"/>
        <w:rPr>
          <w:rFonts w:ascii="Arial" w:hAnsi="Arial" w:cs="Arial"/>
          <w:iCs/>
          <w:color w:val="A6A6A6"/>
          <w:sz w:val="44"/>
          <w:szCs w:val="44"/>
          <w:lang w:bidi="en-US"/>
        </w:rPr>
      </w:pPr>
      <w:r>
        <w:rPr>
          <w:rFonts w:ascii="Arial" w:hAnsi="Arial" w:cs="Arial"/>
          <w:iCs/>
          <w:color w:val="A6A6A6"/>
          <w:sz w:val="44"/>
          <w:szCs w:val="44"/>
          <w:lang w:bidi="en-US"/>
        </w:rPr>
        <w:t xml:space="preserve">STANDING ORDERS </w:t>
      </w:r>
    </w:p>
    <w:p w14:paraId="5F19C996" w14:textId="2F4155A1" w:rsidR="00BB4966" w:rsidRPr="004702A0" w:rsidRDefault="00BB4966" w:rsidP="00BB4966">
      <w:pPr>
        <w:pStyle w:val="Heading21"/>
        <w:numPr>
          <w:ilvl w:val="0"/>
          <w:numId w:val="0"/>
        </w:numPr>
        <w:spacing w:before="0" w:line="288" w:lineRule="auto"/>
        <w:jc w:val="both"/>
        <w:rPr>
          <w:rFonts w:ascii="Arial" w:hAnsi="Arial" w:cs="Arial"/>
          <w:i/>
          <w:iCs/>
          <w:color w:val="A6A6A6"/>
          <w:szCs w:val="44"/>
          <w:lang w:bidi="en-US"/>
        </w:rPr>
      </w:pPr>
      <w:r>
        <w:rPr>
          <w:rFonts w:ascii="Arial" w:hAnsi="Arial" w:cs="Arial"/>
          <w:iCs/>
          <w:color w:val="A6A6A6"/>
          <w:sz w:val="44"/>
          <w:szCs w:val="44"/>
          <w:lang w:bidi="en-US"/>
        </w:rPr>
        <w:t xml:space="preserve">Section 13 - </w:t>
      </w:r>
      <w:r w:rsidRPr="004702A0">
        <w:rPr>
          <w:rFonts w:ascii="Arial" w:hAnsi="Arial" w:cs="Arial"/>
          <w:iCs/>
          <w:color w:val="A6A6A6"/>
          <w:sz w:val="44"/>
          <w:szCs w:val="44"/>
          <w:lang w:bidi="en-US"/>
        </w:rPr>
        <w:t>Public Questions Procedure</w:t>
      </w:r>
    </w:p>
    <w:p w14:paraId="7B57707B" w14:textId="77777777" w:rsidR="00BB4966" w:rsidRPr="00F76CF1" w:rsidRDefault="00BB4966" w:rsidP="00BB4966">
      <w:pPr>
        <w:pStyle w:val="Heading21"/>
        <w:numPr>
          <w:ilvl w:val="0"/>
          <w:numId w:val="0"/>
        </w:numPr>
        <w:spacing w:before="0" w:line="288" w:lineRule="auto"/>
        <w:ind w:left="851" w:hanging="851"/>
        <w:jc w:val="both"/>
        <w:rPr>
          <w:rFonts w:ascii="Arial" w:hAnsi="Arial" w:cs="Arial"/>
          <w:i/>
          <w:iCs/>
          <w:color w:val="808080"/>
          <w:szCs w:val="44"/>
          <w:lang w:bidi="en-US"/>
        </w:rPr>
      </w:pPr>
    </w:p>
    <w:p w14:paraId="64831B96" w14:textId="77777777" w:rsidR="00BB4966" w:rsidRPr="00F76CF1" w:rsidRDefault="00BB4966" w:rsidP="00BB4966">
      <w:pPr>
        <w:spacing w:line="288" w:lineRule="auto"/>
        <w:ind w:left="720" w:hanging="720"/>
        <w:jc w:val="both"/>
        <w:rPr>
          <w:rFonts w:ascii="Arial" w:hAnsi="Arial" w:cs="Arial"/>
          <w:sz w:val="22"/>
          <w:szCs w:val="22"/>
          <w:lang w:bidi="en-US"/>
        </w:rPr>
      </w:pPr>
      <w:r w:rsidRPr="00F76CF1">
        <w:rPr>
          <w:rFonts w:ascii="Arial" w:hAnsi="Arial" w:cs="Arial"/>
          <w:sz w:val="22"/>
          <w:szCs w:val="22"/>
          <w:lang w:bidi="en-US"/>
        </w:rPr>
        <w:t>a</w:t>
      </w:r>
      <w:r w:rsidRPr="00F76CF1">
        <w:rPr>
          <w:rFonts w:ascii="Arial" w:hAnsi="Arial" w:cs="Arial"/>
          <w:sz w:val="22"/>
          <w:szCs w:val="22"/>
          <w:lang w:bidi="en-US"/>
        </w:rPr>
        <w:tab/>
        <w:t xml:space="preserve">General – Members of the Public who are Council </w:t>
      </w:r>
      <w:r>
        <w:rPr>
          <w:rFonts w:ascii="Arial" w:hAnsi="Arial" w:cs="Arial"/>
          <w:sz w:val="22"/>
          <w:szCs w:val="22"/>
          <w:lang w:bidi="en-US"/>
        </w:rPr>
        <w:t>T</w:t>
      </w:r>
      <w:r w:rsidRPr="00F76CF1">
        <w:rPr>
          <w:rFonts w:ascii="Arial" w:hAnsi="Arial" w:cs="Arial"/>
          <w:sz w:val="22"/>
          <w:szCs w:val="22"/>
          <w:lang w:bidi="en-US"/>
        </w:rPr>
        <w:t>ax</w:t>
      </w:r>
      <w:r>
        <w:rPr>
          <w:rFonts w:ascii="Arial" w:hAnsi="Arial" w:cs="Arial"/>
          <w:sz w:val="22"/>
          <w:szCs w:val="22"/>
          <w:lang w:bidi="en-US"/>
        </w:rPr>
        <w:t xml:space="preserve"> </w:t>
      </w:r>
      <w:r w:rsidRPr="00F76CF1">
        <w:rPr>
          <w:rFonts w:ascii="Arial" w:hAnsi="Arial" w:cs="Arial"/>
          <w:sz w:val="22"/>
          <w:szCs w:val="22"/>
          <w:lang w:bidi="en-US"/>
        </w:rPr>
        <w:t>paying residents of the Township of Sp</w:t>
      </w:r>
      <w:r>
        <w:rPr>
          <w:rFonts w:ascii="Arial" w:hAnsi="Arial" w:cs="Arial"/>
          <w:sz w:val="22"/>
          <w:szCs w:val="22"/>
          <w:lang w:bidi="en-US"/>
        </w:rPr>
        <w:t>ennymoor, may ask Questions of C</w:t>
      </w:r>
      <w:r w:rsidRPr="00F76CF1">
        <w:rPr>
          <w:rFonts w:ascii="Arial" w:hAnsi="Arial" w:cs="Arial"/>
          <w:sz w:val="22"/>
          <w:szCs w:val="22"/>
          <w:lang w:bidi="en-US"/>
        </w:rPr>
        <w:t xml:space="preserve">ouncil at ordinary meetings of the Council and </w:t>
      </w:r>
      <w:r w:rsidRPr="00B177DA">
        <w:rPr>
          <w:rFonts w:ascii="Arial" w:hAnsi="Arial" w:cs="Arial"/>
          <w:sz w:val="22"/>
          <w:szCs w:val="22"/>
          <w:lang w:bidi="en-US"/>
        </w:rPr>
        <w:t>its two main</w:t>
      </w:r>
      <w:r w:rsidRPr="00F76CF1">
        <w:rPr>
          <w:rFonts w:ascii="Arial" w:hAnsi="Arial" w:cs="Arial"/>
          <w:sz w:val="22"/>
          <w:szCs w:val="22"/>
          <w:lang w:bidi="en-US"/>
        </w:rPr>
        <w:t xml:space="preserve"> standing committees.</w:t>
      </w:r>
    </w:p>
    <w:p w14:paraId="14C641E8" w14:textId="77777777" w:rsidR="00BB4966" w:rsidRPr="00F76CF1" w:rsidRDefault="00BB4966" w:rsidP="00BB4966">
      <w:pPr>
        <w:spacing w:line="288" w:lineRule="auto"/>
        <w:ind w:left="720" w:hanging="720"/>
        <w:jc w:val="both"/>
        <w:rPr>
          <w:rFonts w:ascii="Arial" w:hAnsi="Arial" w:cs="Arial"/>
          <w:sz w:val="22"/>
          <w:szCs w:val="22"/>
          <w:lang w:bidi="en-US"/>
        </w:rPr>
      </w:pPr>
    </w:p>
    <w:p w14:paraId="14DB10CA" w14:textId="77777777" w:rsidR="00BB4966" w:rsidRDefault="00BB4966" w:rsidP="00BB4966">
      <w:pPr>
        <w:spacing w:line="288" w:lineRule="auto"/>
        <w:ind w:left="720" w:hanging="720"/>
        <w:jc w:val="both"/>
        <w:rPr>
          <w:rFonts w:ascii="Arial" w:hAnsi="Arial" w:cs="Arial"/>
          <w:sz w:val="22"/>
          <w:szCs w:val="22"/>
          <w:lang w:bidi="en-US"/>
        </w:rPr>
      </w:pPr>
      <w:r w:rsidRPr="00F76CF1">
        <w:rPr>
          <w:rFonts w:ascii="Arial" w:hAnsi="Arial" w:cs="Arial"/>
          <w:sz w:val="22"/>
          <w:szCs w:val="22"/>
          <w:lang w:bidi="en-US"/>
        </w:rPr>
        <w:t xml:space="preserve">b </w:t>
      </w:r>
      <w:r w:rsidRPr="00F76CF1">
        <w:rPr>
          <w:rFonts w:ascii="Arial" w:hAnsi="Arial" w:cs="Arial"/>
          <w:sz w:val="22"/>
          <w:szCs w:val="22"/>
          <w:lang w:bidi="en-US"/>
        </w:rPr>
        <w:tab/>
        <w:t xml:space="preserve">Order of Questions – Questions will be asked in the order the notice of them was received.  The Town Clerk (in consultation with the </w:t>
      </w:r>
      <w:r>
        <w:rPr>
          <w:rFonts w:ascii="Arial" w:hAnsi="Arial" w:cs="Arial"/>
          <w:sz w:val="22"/>
          <w:szCs w:val="22"/>
          <w:lang w:bidi="en-US"/>
        </w:rPr>
        <w:t>Spokesperson of the Majority Group</w:t>
      </w:r>
      <w:r w:rsidRPr="00F76CF1">
        <w:rPr>
          <w:rFonts w:ascii="Arial" w:hAnsi="Arial" w:cs="Arial"/>
          <w:sz w:val="22"/>
          <w:szCs w:val="22"/>
          <w:lang w:bidi="en-US"/>
        </w:rPr>
        <w:t xml:space="preserve"> of the Council) will direct the question to its most appropriate Standing Committee and inform the Chairman of that Standing Committee forthwith.</w:t>
      </w:r>
    </w:p>
    <w:p w14:paraId="331FCF01" w14:textId="77777777" w:rsidR="00BB4966" w:rsidRPr="00F76CF1" w:rsidRDefault="00BB4966" w:rsidP="00BB4966">
      <w:pPr>
        <w:spacing w:line="288" w:lineRule="auto"/>
        <w:ind w:left="720" w:hanging="720"/>
        <w:jc w:val="both"/>
        <w:rPr>
          <w:rFonts w:ascii="Arial" w:hAnsi="Arial" w:cs="Arial"/>
          <w:sz w:val="22"/>
          <w:szCs w:val="22"/>
          <w:lang w:bidi="en-US"/>
        </w:rPr>
      </w:pPr>
    </w:p>
    <w:p w14:paraId="665526FD" w14:textId="77777777" w:rsidR="00BB4966" w:rsidRPr="00F76CF1" w:rsidRDefault="00BB4966" w:rsidP="00BB4966">
      <w:pPr>
        <w:spacing w:line="288" w:lineRule="auto"/>
        <w:ind w:left="720" w:hanging="720"/>
        <w:jc w:val="both"/>
        <w:rPr>
          <w:rFonts w:ascii="Arial" w:hAnsi="Arial" w:cs="Arial"/>
          <w:sz w:val="22"/>
          <w:szCs w:val="22"/>
          <w:lang w:bidi="en-US"/>
        </w:rPr>
      </w:pPr>
      <w:r w:rsidRPr="00F76CF1">
        <w:rPr>
          <w:rFonts w:ascii="Arial" w:hAnsi="Arial" w:cs="Arial"/>
          <w:sz w:val="22"/>
          <w:szCs w:val="22"/>
          <w:lang w:bidi="en-US"/>
        </w:rPr>
        <w:t>c</w:t>
      </w:r>
      <w:r w:rsidRPr="00F76CF1">
        <w:rPr>
          <w:rFonts w:ascii="Arial" w:hAnsi="Arial" w:cs="Arial"/>
          <w:sz w:val="22"/>
          <w:szCs w:val="22"/>
          <w:lang w:bidi="en-US"/>
        </w:rPr>
        <w:tab/>
        <w:t xml:space="preserve">Notice of Questions – </w:t>
      </w:r>
      <w:r>
        <w:rPr>
          <w:rFonts w:ascii="Arial" w:hAnsi="Arial" w:cs="Arial"/>
          <w:sz w:val="22"/>
          <w:szCs w:val="22"/>
          <w:lang w:bidi="en-US"/>
        </w:rPr>
        <w:t>Apart from the Annual Town Meeting (Meeting of Electors), a</w:t>
      </w:r>
      <w:r w:rsidRPr="00F76CF1">
        <w:rPr>
          <w:rFonts w:ascii="Arial" w:hAnsi="Arial" w:cs="Arial"/>
          <w:sz w:val="22"/>
          <w:szCs w:val="22"/>
          <w:lang w:bidi="en-US"/>
        </w:rPr>
        <w:t xml:space="preserve"> question may only be asked if notice has been given </w:t>
      </w:r>
      <w:r w:rsidRPr="00B177DA">
        <w:rPr>
          <w:rFonts w:ascii="Arial" w:hAnsi="Arial" w:cs="Arial"/>
          <w:sz w:val="22"/>
          <w:szCs w:val="22"/>
          <w:lang w:bidi="en-US"/>
        </w:rPr>
        <w:t xml:space="preserve">by delivering it, in writing or by electronic mail, to the Town Clerk, not later than midday, </w:t>
      </w:r>
      <w:r>
        <w:rPr>
          <w:rFonts w:ascii="Arial" w:hAnsi="Arial" w:cs="Arial"/>
          <w:sz w:val="22"/>
          <w:szCs w:val="22"/>
          <w:lang w:bidi="en-US"/>
        </w:rPr>
        <w:t>on the Friday</w:t>
      </w:r>
      <w:r w:rsidRPr="00B177DA">
        <w:rPr>
          <w:rFonts w:ascii="Arial" w:hAnsi="Arial" w:cs="Arial"/>
          <w:sz w:val="22"/>
          <w:szCs w:val="22"/>
          <w:lang w:bidi="en-US"/>
        </w:rPr>
        <w:t xml:space="preserve"> before the appropriate Committee meeting.  All questions must be accompanied</w:t>
      </w:r>
      <w:r w:rsidRPr="00F76CF1">
        <w:rPr>
          <w:rFonts w:ascii="Arial" w:hAnsi="Arial" w:cs="Arial"/>
          <w:sz w:val="22"/>
          <w:szCs w:val="22"/>
          <w:lang w:bidi="en-US"/>
        </w:rPr>
        <w:t xml:space="preserve"> by the name and address (and where applicable a telephone number and email address) of the questioner.</w:t>
      </w:r>
    </w:p>
    <w:p w14:paraId="6BC598A4" w14:textId="77777777" w:rsidR="00BB4966" w:rsidRPr="00F76CF1" w:rsidRDefault="00BB4966" w:rsidP="00BB4966">
      <w:pPr>
        <w:spacing w:line="288" w:lineRule="auto"/>
        <w:jc w:val="both"/>
        <w:rPr>
          <w:rFonts w:ascii="Arial" w:hAnsi="Arial" w:cs="Arial"/>
          <w:sz w:val="22"/>
          <w:szCs w:val="22"/>
          <w:lang w:bidi="en-US"/>
        </w:rPr>
      </w:pPr>
    </w:p>
    <w:p w14:paraId="167DB887" w14:textId="77777777" w:rsidR="00BB4966" w:rsidRPr="00F76CF1" w:rsidRDefault="00BB4966" w:rsidP="00BB4966">
      <w:pPr>
        <w:spacing w:line="288" w:lineRule="auto"/>
        <w:ind w:left="720" w:hanging="720"/>
        <w:jc w:val="both"/>
        <w:rPr>
          <w:rFonts w:ascii="Arial" w:hAnsi="Arial" w:cs="Arial"/>
          <w:sz w:val="22"/>
          <w:szCs w:val="22"/>
          <w:lang w:bidi="en-US"/>
        </w:rPr>
      </w:pPr>
      <w:r w:rsidRPr="00F76CF1">
        <w:rPr>
          <w:rFonts w:ascii="Arial" w:hAnsi="Arial" w:cs="Arial"/>
          <w:sz w:val="22"/>
          <w:szCs w:val="22"/>
          <w:lang w:bidi="en-US"/>
        </w:rPr>
        <w:t>d</w:t>
      </w:r>
      <w:r w:rsidRPr="00F76CF1">
        <w:rPr>
          <w:rFonts w:ascii="Arial" w:hAnsi="Arial" w:cs="Arial"/>
          <w:sz w:val="22"/>
          <w:szCs w:val="22"/>
          <w:lang w:bidi="en-US"/>
        </w:rPr>
        <w:tab/>
        <w:t>Number of Questions – No person or organ</w:t>
      </w:r>
      <w:r>
        <w:rPr>
          <w:rFonts w:ascii="Arial" w:hAnsi="Arial" w:cs="Arial"/>
          <w:sz w:val="22"/>
          <w:szCs w:val="22"/>
          <w:lang w:bidi="en-US"/>
        </w:rPr>
        <w:t>isation may submit more than two</w:t>
      </w:r>
      <w:r w:rsidRPr="00F76CF1">
        <w:rPr>
          <w:rFonts w:ascii="Arial" w:hAnsi="Arial" w:cs="Arial"/>
          <w:sz w:val="22"/>
          <w:szCs w:val="22"/>
          <w:lang w:bidi="en-US"/>
        </w:rPr>
        <w:t xml:space="preserve"> question</w:t>
      </w:r>
      <w:r>
        <w:rPr>
          <w:rFonts w:ascii="Arial" w:hAnsi="Arial" w:cs="Arial"/>
          <w:sz w:val="22"/>
          <w:szCs w:val="22"/>
          <w:lang w:bidi="en-US"/>
        </w:rPr>
        <w:t>s</w:t>
      </w:r>
      <w:r w:rsidRPr="00F76CF1">
        <w:rPr>
          <w:rFonts w:ascii="Arial" w:hAnsi="Arial" w:cs="Arial"/>
          <w:sz w:val="22"/>
          <w:szCs w:val="22"/>
          <w:lang w:bidi="en-US"/>
        </w:rPr>
        <w:t xml:space="preserve"> per Council or Standing Committee Meeting.  Where questions are received from different questioners or organisations, but are substantially the same, they will be taken together and answered as such.</w:t>
      </w:r>
    </w:p>
    <w:p w14:paraId="701CCAB6" w14:textId="77777777" w:rsidR="00BB4966" w:rsidRPr="00F76CF1" w:rsidRDefault="00BB4966" w:rsidP="00BB4966">
      <w:pPr>
        <w:spacing w:line="288" w:lineRule="auto"/>
        <w:ind w:left="720" w:hanging="720"/>
        <w:jc w:val="both"/>
        <w:rPr>
          <w:rFonts w:ascii="Arial" w:hAnsi="Arial" w:cs="Arial"/>
          <w:sz w:val="22"/>
          <w:szCs w:val="22"/>
          <w:lang w:bidi="en-US"/>
        </w:rPr>
      </w:pPr>
    </w:p>
    <w:p w14:paraId="1B99A6C0" w14:textId="77777777" w:rsidR="00BB4966" w:rsidRPr="00F76CF1" w:rsidRDefault="00BB4966" w:rsidP="00BB4966">
      <w:pPr>
        <w:spacing w:line="288" w:lineRule="auto"/>
        <w:ind w:left="720" w:hanging="720"/>
        <w:jc w:val="both"/>
        <w:rPr>
          <w:rFonts w:ascii="Arial" w:hAnsi="Arial" w:cs="Arial"/>
          <w:sz w:val="22"/>
          <w:szCs w:val="22"/>
          <w:lang w:bidi="en-US"/>
        </w:rPr>
      </w:pPr>
      <w:r w:rsidRPr="00F76CF1">
        <w:rPr>
          <w:rFonts w:ascii="Arial" w:hAnsi="Arial" w:cs="Arial"/>
          <w:sz w:val="22"/>
          <w:szCs w:val="22"/>
          <w:lang w:bidi="en-US"/>
        </w:rPr>
        <w:t>e</w:t>
      </w:r>
      <w:r w:rsidRPr="00F76CF1">
        <w:rPr>
          <w:rFonts w:ascii="Arial" w:hAnsi="Arial" w:cs="Arial"/>
          <w:sz w:val="22"/>
          <w:szCs w:val="22"/>
          <w:lang w:bidi="en-US"/>
        </w:rPr>
        <w:tab/>
        <w:t xml:space="preserve">Scope of Questions – the Town Clerk, in consultation with the </w:t>
      </w:r>
      <w:r>
        <w:rPr>
          <w:rFonts w:ascii="Arial" w:hAnsi="Arial" w:cs="Arial"/>
          <w:sz w:val="22"/>
          <w:szCs w:val="22"/>
          <w:lang w:bidi="en-US"/>
        </w:rPr>
        <w:t>Spokesperson of the Majority Group</w:t>
      </w:r>
      <w:r w:rsidRPr="00F76CF1">
        <w:rPr>
          <w:rFonts w:ascii="Arial" w:hAnsi="Arial" w:cs="Arial"/>
          <w:sz w:val="22"/>
          <w:szCs w:val="22"/>
          <w:lang w:bidi="en-US"/>
        </w:rPr>
        <w:t xml:space="preserve"> of the Council</w:t>
      </w:r>
      <w:r>
        <w:rPr>
          <w:rFonts w:ascii="Arial" w:hAnsi="Arial" w:cs="Arial"/>
          <w:sz w:val="22"/>
          <w:szCs w:val="22"/>
          <w:lang w:bidi="en-US"/>
        </w:rPr>
        <w:t xml:space="preserve"> or </w:t>
      </w:r>
      <w:r w:rsidRPr="007C4729">
        <w:rPr>
          <w:rFonts w:ascii="Arial" w:hAnsi="Arial" w:cs="Arial"/>
          <w:sz w:val="22"/>
          <w:szCs w:val="22"/>
          <w:lang w:bidi="en-US"/>
        </w:rPr>
        <w:t>Chair of the relevant Committee</w:t>
      </w:r>
      <w:r w:rsidRPr="00F76CF1">
        <w:rPr>
          <w:rFonts w:ascii="Arial" w:hAnsi="Arial" w:cs="Arial"/>
          <w:sz w:val="22"/>
          <w:szCs w:val="22"/>
          <w:lang w:bidi="en-US"/>
        </w:rPr>
        <w:t>, may reject a question if it:</w:t>
      </w:r>
    </w:p>
    <w:p w14:paraId="709EC653" w14:textId="77777777" w:rsidR="00BB4966" w:rsidRPr="00F76CF1" w:rsidRDefault="00BB4966" w:rsidP="00BB4966">
      <w:pPr>
        <w:spacing w:line="288" w:lineRule="auto"/>
        <w:ind w:left="720" w:hanging="720"/>
        <w:jc w:val="both"/>
        <w:rPr>
          <w:rFonts w:ascii="Arial" w:hAnsi="Arial" w:cs="Arial"/>
          <w:sz w:val="22"/>
          <w:szCs w:val="22"/>
          <w:lang w:bidi="en-US"/>
        </w:rPr>
      </w:pPr>
    </w:p>
    <w:p w14:paraId="162B4F4C" w14:textId="77777777" w:rsidR="00BB4966" w:rsidRPr="00F76CF1" w:rsidRDefault="00BB4966" w:rsidP="00BB4966">
      <w:pPr>
        <w:numPr>
          <w:ilvl w:val="0"/>
          <w:numId w:val="2"/>
        </w:numPr>
        <w:spacing w:line="288" w:lineRule="auto"/>
        <w:jc w:val="both"/>
        <w:rPr>
          <w:rFonts w:ascii="Arial" w:hAnsi="Arial" w:cs="Arial"/>
          <w:sz w:val="22"/>
          <w:szCs w:val="22"/>
          <w:lang w:bidi="en-US"/>
        </w:rPr>
      </w:pPr>
      <w:r w:rsidRPr="00F76CF1">
        <w:rPr>
          <w:rFonts w:ascii="Arial" w:hAnsi="Arial" w:cs="Arial"/>
          <w:sz w:val="22"/>
          <w:szCs w:val="22"/>
          <w:lang w:bidi="en-US"/>
        </w:rPr>
        <w:t>Is not about a matter for which the Council has a responsibility or which affects the Town;</w:t>
      </w:r>
    </w:p>
    <w:p w14:paraId="168DD4E1" w14:textId="77777777" w:rsidR="00BB4966" w:rsidRPr="00F76CF1" w:rsidRDefault="00BB4966" w:rsidP="00BB4966">
      <w:pPr>
        <w:numPr>
          <w:ilvl w:val="0"/>
          <w:numId w:val="2"/>
        </w:numPr>
        <w:spacing w:line="288" w:lineRule="auto"/>
        <w:jc w:val="both"/>
        <w:rPr>
          <w:rFonts w:ascii="Arial" w:hAnsi="Arial" w:cs="Arial"/>
          <w:sz w:val="22"/>
          <w:szCs w:val="22"/>
          <w:lang w:bidi="en-US"/>
        </w:rPr>
      </w:pPr>
      <w:r w:rsidRPr="00F76CF1">
        <w:rPr>
          <w:rFonts w:ascii="Arial" w:hAnsi="Arial" w:cs="Arial"/>
          <w:sz w:val="22"/>
          <w:szCs w:val="22"/>
          <w:lang w:bidi="en-US"/>
        </w:rPr>
        <w:t>Is defamatory, frivolous, mischievous or offensive;</w:t>
      </w:r>
    </w:p>
    <w:p w14:paraId="5A2C6D0A" w14:textId="77777777" w:rsidR="00BB4966" w:rsidRPr="00F76CF1" w:rsidRDefault="00BB4966" w:rsidP="00BB4966">
      <w:pPr>
        <w:numPr>
          <w:ilvl w:val="0"/>
          <w:numId w:val="2"/>
        </w:numPr>
        <w:spacing w:line="288" w:lineRule="auto"/>
        <w:jc w:val="both"/>
        <w:rPr>
          <w:rFonts w:ascii="Arial" w:hAnsi="Arial" w:cs="Arial"/>
          <w:sz w:val="22"/>
          <w:szCs w:val="22"/>
          <w:lang w:bidi="en-US"/>
        </w:rPr>
      </w:pPr>
      <w:r w:rsidRPr="00F76CF1">
        <w:rPr>
          <w:rFonts w:ascii="Arial" w:hAnsi="Arial" w:cs="Arial"/>
          <w:sz w:val="22"/>
          <w:szCs w:val="22"/>
          <w:lang w:bidi="en-US"/>
        </w:rPr>
        <w:t>Is substantially the same as a question which has been put at a meeting of the Council or Standing Committees of the Council in the past six months;</w:t>
      </w:r>
    </w:p>
    <w:p w14:paraId="75600666" w14:textId="77777777" w:rsidR="00BB4966" w:rsidRPr="00F76CF1" w:rsidRDefault="00BB4966" w:rsidP="00BB4966">
      <w:pPr>
        <w:numPr>
          <w:ilvl w:val="0"/>
          <w:numId w:val="2"/>
        </w:numPr>
        <w:spacing w:line="288" w:lineRule="auto"/>
        <w:jc w:val="both"/>
        <w:rPr>
          <w:rFonts w:ascii="Arial" w:hAnsi="Arial" w:cs="Arial"/>
          <w:sz w:val="22"/>
          <w:szCs w:val="22"/>
          <w:lang w:bidi="en-US"/>
        </w:rPr>
      </w:pPr>
      <w:r w:rsidRPr="00F76CF1">
        <w:rPr>
          <w:rFonts w:ascii="Arial" w:hAnsi="Arial" w:cs="Arial"/>
          <w:sz w:val="22"/>
          <w:szCs w:val="22"/>
          <w:lang w:bidi="en-US"/>
        </w:rPr>
        <w:t>Requires the disclosure of confidential or exempt information, or,</w:t>
      </w:r>
    </w:p>
    <w:p w14:paraId="7FE27B3A" w14:textId="77777777" w:rsidR="00BB4966" w:rsidRPr="00F76CF1" w:rsidRDefault="00BB4966" w:rsidP="00BB4966">
      <w:pPr>
        <w:numPr>
          <w:ilvl w:val="0"/>
          <w:numId w:val="2"/>
        </w:numPr>
        <w:spacing w:line="288" w:lineRule="auto"/>
        <w:jc w:val="both"/>
        <w:rPr>
          <w:rFonts w:ascii="Arial" w:hAnsi="Arial" w:cs="Arial"/>
          <w:sz w:val="22"/>
          <w:szCs w:val="22"/>
          <w:lang w:bidi="en-US"/>
        </w:rPr>
      </w:pPr>
      <w:r w:rsidRPr="00F76CF1">
        <w:rPr>
          <w:rFonts w:ascii="Arial" w:hAnsi="Arial" w:cs="Arial"/>
          <w:sz w:val="22"/>
          <w:szCs w:val="22"/>
          <w:lang w:bidi="en-US"/>
        </w:rPr>
        <w:t>Is directed towards an individual Member of the Council</w:t>
      </w:r>
    </w:p>
    <w:p w14:paraId="2E9E49CC" w14:textId="77777777" w:rsidR="00BB4966" w:rsidRPr="00F76CF1" w:rsidRDefault="00BB4966" w:rsidP="00BB4966">
      <w:pPr>
        <w:spacing w:line="288" w:lineRule="auto"/>
        <w:jc w:val="both"/>
        <w:rPr>
          <w:rFonts w:ascii="Arial" w:hAnsi="Arial" w:cs="Arial"/>
          <w:sz w:val="22"/>
          <w:szCs w:val="22"/>
          <w:lang w:bidi="en-US"/>
        </w:rPr>
      </w:pPr>
    </w:p>
    <w:p w14:paraId="0981D5FA" w14:textId="77777777" w:rsidR="00BB4966" w:rsidRPr="00F76CF1" w:rsidRDefault="00BB4966" w:rsidP="00BB4966">
      <w:pPr>
        <w:spacing w:line="288" w:lineRule="auto"/>
        <w:ind w:left="720" w:hanging="720"/>
        <w:jc w:val="both"/>
        <w:rPr>
          <w:rFonts w:ascii="Arial" w:hAnsi="Arial" w:cs="Arial"/>
          <w:sz w:val="22"/>
          <w:szCs w:val="22"/>
          <w:lang w:bidi="en-US"/>
        </w:rPr>
      </w:pPr>
      <w:r w:rsidRPr="00F76CF1">
        <w:rPr>
          <w:rFonts w:ascii="Arial" w:hAnsi="Arial" w:cs="Arial"/>
          <w:sz w:val="22"/>
          <w:szCs w:val="22"/>
          <w:lang w:bidi="en-US"/>
        </w:rPr>
        <w:t>f</w:t>
      </w:r>
      <w:r w:rsidRPr="00F76CF1">
        <w:rPr>
          <w:rFonts w:ascii="Arial" w:hAnsi="Arial" w:cs="Arial"/>
          <w:sz w:val="22"/>
          <w:szCs w:val="22"/>
          <w:lang w:bidi="en-US"/>
        </w:rPr>
        <w:tab/>
        <w:t>In all cases, the reason for the rejection of a question will be given to the Questioner within 7 working days of receipt and said rejection recorded in the file kept for Public Questions.</w:t>
      </w:r>
    </w:p>
    <w:p w14:paraId="54FA9A81" w14:textId="77777777" w:rsidR="00BB4966" w:rsidRPr="00F76CF1" w:rsidRDefault="00BB4966" w:rsidP="00BB4966">
      <w:pPr>
        <w:spacing w:line="288" w:lineRule="auto"/>
        <w:jc w:val="both"/>
        <w:rPr>
          <w:rFonts w:ascii="Arial" w:hAnsi="Arial" w:cs="Arial"/>
          <w:sz w:val="22"/>
          <w:szCs w:val="22"/>
          <w:lang w:bidi="en-US"/>
        </w:rPr>
      </w:pPr>
    </w:p>
    <w:p w14:paraId="2D063A08" w14:textId="77777777" w:rsidR="00BB4966" w:rsidRPr="00F76CF1" w:rsidRDefault="00BB4966" w:rsidP="00BB4966">
      <w:pPr>
        <w:spacing w:line="288" w:lineRule="auto"/>
        <w:ind w:left="720" w:hanging="720"/>
        <w:jc w:val="both"/>
        <w:rPr>
          <w:rFonts w:ascii="Arial" w:hAnsi="Arial" w:cs="Arial"/>
          <w:sz w:val="22"/>
          <w:szCs w:val="22"/>
          <w:lang w:bidi="en-US"/>
        </w:rPr>
      </w:pPr>
      <w:r w:rsidRPr="00F76CF1">
        <w:rPr>
          <w:rFonts w:ascii="Arial" w:hAnsi="Arial" w:cs="Arial"/>
          <w:sz w:val="22"/>
          <w:szCs w:val="22"/>
          <w:lang w:bidi="en-US"/>
        </w:rPr>
        <w:t>g</w:t>
      </w:r>
      <w:r w:rsidRPr="00F76CF1">
        <w:rPr>
          <w:rFonts w:ascii="Arial" w:hAnsi="Arial" w:cs="Arial"/>
          <w:sz w:val="22"/>
          <w:szCs w:val="22"/>
          <w:lang w:bidi="en-US"/>
        </w:rPr>
        <w:tab/>
        <w:t xml:space="preserve">Record of Questions – The Town Clerk will record each question received and the requisite information about the questioner in a file.  This file will be open to the public.  Rejected questions will be included in the file, along with the reason for their rejection.  </w:t>
      </w:r>
      <w:r w:rsidRPr="00F76CF1">
        <w:rPr>
          <w:rFonts w:ascii="Arial" w:hAnsi="Arial" w:cs="Arial"/>
          <w:sz w:val="22"/>
          <w:szCs w:val="22"/>
          <w:lang w:bidi="en-US"/>
        </w:rPr>
        <w:lastRenderedPageBreak/>
        <w:t>Copies of approved questions and the information about the questioner (in accordance with the principles of the Data Protection Acts) will be circulated to all Members as part of the Agenda of the Council or Standing Committee.  This information will also be available to Members of the public.  Any reply made will be recorded in said file.</w:t>
      </w:r>
    </w:p>
    <w:p w14:paraId="62ECFF59" w14:textId="77777777" w:rsidR="00BB4966" w:rsidRPr="00F76CF1" w:rsidRDefault="00BB4966" w:rsidP="00BB4966">
      <w:pPr>
        <w:spacing w:line="288" w:lineRule="auto"/>
        <w:jc w:val="both"/>
        <w:rPr>
          <w:rFonts w:ascii="Arial" w:hAnsi="Arial" w:cs="Arial"/>
          <w:sz w:val="22"/>
          <w:szCs w:val="22"/>
          <w:lang w:bidi="en-US"/>
        </w:rPr>
      </w:pPr>
    </w:p>
    <w:p w14:paraId="390CED3F" w14:textId="77777777" w:rsidR="00BB4966" w:rsidRPr="00F76CF1" w:rsidRDefault="00BB4966" w:rsidP="00BB4966">
      <w:pPr>
        <w:spacing w:line="288" w:lineRule="auto"/>
        <w:ind w:left="720" w:hanging="720"/>
        <w:jc w:val="both"/>
        <w:rPr>
          <w:rFonts w:ascii="Arial" w:hAnsi="Arial" w:cs="Arial"/>
          <w:sz w:val="22"/>
          <w:szCs w:val="22"/>
          <w:lang w:bidi="en-US"/>
        </w:rPr>
      </w:pPr>
      <w:r w:rsidRPr="00F76CF1">
        <w:rPr>
          <w:rFonts w:ascii="Arial" w:hAnsi="Arial" w:cs="Arial"/>
          <w:sz w:val="22"/>
          <w:szCs w:val="22"/>
          <w:lang w:bidi="en-US"/>
        </w:rPr>
        <w:t>h</w:t>
      </w:r>
      <w:r w:rsidRPr="00F76CF1">
        <w:rPr>
          <w:rFonts w:ascii="Arial" w:hAnsi="Arial" w:cs="Arial"/>
          <w:sz w:val="22"/>
          <w:szCs w:val="22"/>
          <w:lang w:bidi="en-US"/>
        </w:rPr>
        <w:tab/>
        <w:t>Asking the Question at the Meeting – At the appropriate point in the business of the Meeting, as indicated on the Agenda of the Meeting, the</w:t>
      </w:r>
      <w:r>
        <w:rPr>
          <w:rFonts w:ascii="Arial" w:hAnsi="Arial" w:cs="Arial"/>
          <w:sz w:val="22"/>
          <w:szCs w:val="22"/>
          <w:lang w:bidi="en-US"/>
        </w:rPr>
        <w:t xml:space="preserve"> </w:t>
      </w:r>
      <w:r w:rsidRPr="00C4375F">
        <w:rPr>
          <w:rFonts w:ascii="Arial" w:hAnsi="Arial" w:cs="Arial"/>
          <w:sz w:val="22"/>
          <w:szCs w:val="22"/>
          <w:lang w:bidi="en-US"/>
        </w:rPr>
        <w:t>Town</w:t>
      </w:r>
      <w:r w:rsidRPr="00F76CF1">
        <w:rPr>
          <w:rFonts w:ascii="Arial" w:hAnsi="Arial" w:cs="Arial"/>
          <w:sz w:val="22"/>
          <w:szCs w:val="22"/>
          <w:lang w:bidi="en-US"/>
        </w:rPr>
        <w:t xml:space="preserve"> Mayor or the Chair of the appropriate Standing Committee of the Council will in</w:t>
      </w:r>
      <w:r>
        <w:rPr>
          <w:rFonts w:ascii="Arial" w:hAnsi="Arial" w:cs="Arial"/>
          <w:sz w:val="22"/>
          <w:szCs w:val="22"/>
          <w:lang w:bidi="en-US"/>
        </w:rPr>
        <w:t>vite the questioner to p</w:t>
      </w:r>
      <w:r w:rsidRPr="00F76CF1">
        <w:rPr>
          <w:rFonts w:ascii="Arial" w:hAnsi="Arial" w:cs="Arial"/>
          <w:sz w:val="22"/>
          <w:szCs w:val="22"/>
          <w:lang w:bidi="en-US"/>
        </w:rPr>
        <w:t xml:space="preserve">ut the Question to the Meeting.  If the questioner is not present, </w:t>
      </w:r>
      <w:r w:rsidRPr="00C4375F">
        <w:rPr>
          <w:rFonts w:ascii="Arial" w:hAnsi="Arial" w:cs="Arial"/>
          <w:sz w:val="22"/>
          <w:szCs w:val="22"/>
          <w:lang w:bidi="en-US"/>
        </w:rPr>
        <w:t>the Town Mayor or chair of the Meeting will decide either to put it, on his/her behalf, or that the Question not be dealt with.  If required, the Town Clerk, other Officer of the Council and/or the Chair of the meeting wil</w:t>
      </w:r>
      <w:r w:rsidRPr="00F76CF1">
        <w:rPr>
          <w:rFonts w:ascii="Arial" w:hAnsi="Arial" w:cs="Arial"/>
          <w:sz w:val="22"/>
          <w:szCs w:val="22"/>
          <w:lang w:bidi="en-US"/>
        </w:rPr>
        <w:t>l make a reply on behalf of the Council.  This may be verbal or written, as decided by the Chair of the Meeting, in consultation with the Town Clerk.  The answer to the question, either verbal or written will be recorded in the Minutes of that Meeting and in the file containing Public Questions.</w:t>
      </w:r>
    </w:p>
    <w:p w14:paraId="3FF663A7" w14:textId="77777777" w:rsidR="00BB4966" w:rsidRPr="00F76CF1" w:rsidRDefault="00BB4966" w:rsidP="00BB4966">
      <w:pPr>
        <w:spacing w:line="288" w:lineRule="auto"/>
        <w:jc w:val="both"/>
        <w:rPr>
          <w:rFonts w:ascii="Arial" w:hAnsi="Arial" w:cs="Arial"/>
          <w:sz w:val="22"/>
          <w:szCs w:val="22"/>
          <w:lang w:bidi="en-US"/>
        </w:rPr>
      </w:pPr>
    </w:p>
    <w:p w14:paraId="6A59C85F" w14:textId="77777777" w:rsidR="00BB4966" w:rsidRPr="00F76CF1" w:rsidRDefault="00BB4966" w:rsidP="00BB4966">
      <w:pPr>
        <w:spacing w:line="288" w:lineRule="auto"/>
        <w:ind w:left="720" w:hanging="720"/>
        <w:jc w:val="both"/>
        <w:rPr>
          <w:rFonts w:ascii="Arial" w:hAnsi="Arial" w:cs="Arial"/>
          <w:sz w:val="22"/>
          <w:szCs w:val="22"/>
          <w:lang w:bidi="en-US"/>
        </w:rPr>
      </w:pPr>
      <w:r w:rsidRPr="00F76CF1">
        <w:rPr>
          <w:rFonts w:ascii="Arial" w:hAnsi="Arial" w:cs="Arial"/>
          <w:sz w:val="22"/>
          <w:szCs w:val="22"/>
          <w:lang w:bidi="en-US"/>
        </w:rPr>
        <w:t>I</w:t>
      </w:r>
      <w:r w:rsidRPr="00F76CF1">
        <w:rPr>
          <w:rFonts w:ascii="Arial" w:hAnsi="Arial" w:cs="Arial"/>
          <w:sz w:val="22"/>
          <w:szCs w:val="22"/>
          <w:lang w:bidi="en-US"/>
        </w:rPr>
        <w:tab/>
        <w:t>Supplemental Question – A questioner (who has put a question in person) may also be allowed to put one Supplemental Question, without notice, to the Council.  A Supplemental Question must arise directly out of the original Question or its reply.  The Chair of the Meeting (with advice from the Town Clerk) may reject the Supplemental Question on the grounds referred to in</w:t>
      </w:r>
      <w:r>
        <w:rPr>
          <w:rFonts w:ascii="Arial" w:hAnsi="Arial" w:cs="Arial"/>
          <w:sz w:val="22"/>
          <w:szCs w:val="22"/>
          <w:lang w:bidi="en-US"/>
        </w:rPr>
        <w:t xml:space="preserve"> </w:t>
      </w:r>
      <w:r w:rsidRPr="00C4375F">
        <w:rPr>
          <w:rFonts w:ascii="Arial" w:hAnsi="Arial" w:cs="Arial"/>
          <w:sz w:val="22"/>
          <w:szCs w:val="22"/>
          <w:lang w:bidi="en-US"/>
        </w:rPr>
        <w:t>Standing Order 13e</w:t>
      </w:r>
      <w:r w:rsidRPr="00F76CF1">
        <w:rPr>
          <w:rFonts w:ascii="Arial" w:hAnsi="Arial" w:cs="Arial"/>
          <w:sz w:val="22"/>
          <w:szCs w:val="22"/>
          <w:lang w:bidi="en-US"/>
        </w:rPr>
        <w:t xml:space="preserve">, give a verbal reply to the Meeting, or a written reply </w:t>
      </w:r>
      <w:r w:rsidRPr="00F76CF1">
        <w:rPr>
          <w:rFonts w:ascii="Arial" w:hAnsi="Arial" w:cs="Arial"/>
          <w:sz w:val="22"/>
          <w:szCs w:val="22"/>
          <w:u w:val="single"/>
          <w:lang w:bidi="en-US"/>
        </w:rPr>
        <w:t>within</w:t>
      </w:r>
      <w:r w:rsidRPr="00F76CF1">
        <w:rPr>
          <w:rFonts w:ascii="Arial" w:hAnsi="Arial" w:cs="Arial"/>
          <w:sz w:val="22"/>
          <w:szCs w:val="22"/>
          <w:lang w:bidi="en-US"/>
        </w:rPr>
        <w:t xml:space="preserve"> 7 days, or both.  The matter of the Public Question will then rest.</w:t>
      </w:r>
    </w:p>
    <w:p w14:paraId="1168C207" w14:textId="77777777" w:rsidR="00BB4966" w:rsidRPr="00F76CF1" w:rsidRDefault="00BB4966" w:rsidP="00BB4966">
      <w:pPr>
        <w:spacing w:line="288" w:lineRule="auto"/>
        <w:jc w:val="both"/>
        <w:rPr>
          <w:rFonts w:ascii="Arial" w:hAnsi="Arial" w:cs="Arial"/>
          <w:sz w:val="22"/>
          <w:szCs w:val="22"/>
          <w:lang w:bidi="en-US"/>
        </w:rPr>
      </w:pPr>
    </w:p>
    <w:p w14:paraId="7AE82E07" w14:textId="77777777" w:rsidR="00BB4966" w:rsidRPr="00F76CF1" w:rsidRDefault="00BB4966" w:rsidP="00BB4966">
      <w:pPr>
        <w:spacing w:line="288" w:lineRule="auto"/>
        <w:ind w:left="720" w:hanging="720"/>
        <w:jc w:val="both"/>
        <w:rPr>
          <w:rFonts w:ascii="Arial" w:hAnsi="Arial" w:cs="Arial"/>
          <w:sz w:val="22"/>
          <w:szCs w:val="22"/>
          <w:lang w:bidi="en-US"/>
        </w:rPr>
      </w:pPr>
      <w:r w:rsidRPr="00F76CF1">
        <w:rPr>
          <w:rFonts w:ascii="Arial" w:hAnsi="Arial" w:cs="Arial"/>
          <w:sz w:val="22"/>
          <w:szCs w:val="22"/>
          <w:lang w:bidi="en-US"/>
        </w:rPr>
        <w:t>j</w:t>
      </w:r>
      <w:r w:rsidRPr="00F76CF1">
        <w:rPr>
          <w:rFonts w:ascii="Arial" w:hAnsi="Arial" w:cs="Arial"/>
          <w:sz w:val="22"/>
          <w:szCs w:val="22"/>
          <w:lang w:bidi="en-US"/>
        </w:rPr>
        <w:tab/>
        <w:t>Written Answers – any question which cannot be dealt with during public question time will be dealt with by a written answer.</w:t>
      </w:r>
    </w:p>
    <w:p w14:paraId="383AB82E" w14:textId="77777777" w:rsidR="00BB4966" w:rsidRPr="00F76CF1" w:rsidRDefault="00BB4966" w:rsidP="00BB4966">
      <w:pPr>
        <w:spacing w:line="288" w:lineRule="auto"/>
        <w:jc w:val="both"/>
        <w:rPr>
          <w:rFonts w:ascii="Arial" w:hAnsi="Arial" w:cs="Arial"/>
          <w:sz w:val="22"/>
          <w:szCs w:val="22"/>
          <w:lang w:bidi="en-US"/>
        </w:rPr>
      </w:pPr>
    </w:p>
    <w:p w14:paraId="3FB89D72" w14:textId="77777777" w:rsidR="00BB4966" w:rsidRPr="00F76CF1" w:rsidRDefault="00BB4966" w:rsidP="00BB4966">
      <w:pPr>
        <w:spacing w:line="288" w:lineRule="auto"/>
        <w:ind w:left="720" w:hanging="720"/>
        <w:jc w:val="both"/>
        <w:rPr>
          <w:rFonts w:ascii="Arial" w:hAnsi="Arial" w:cs="Arial"/>
          <w:sz w:val="22"/>
          <w:szCs w:val="22"/>
          <w:lang w:bidi="en-US"/>
        </w:rPr>
      </w:pPr>
      <w:r w:rsidRPr="00F76CF1">
        <w:rPr>
          <w:rFonts w:ascii="Arial" w:hAnsi="Arial" w:cs="Arial"/>
          <w:sz w:val="22"/>
          <w:szCs w:val="22"/>
          <w:lang w:bidi="en-US"/>
        </w:rPr>
        <w:t>k</w:t>
      </w:r>
      <w:r w:rsidRPr="00F76CF1">
        <w:rPr>
          <w:rFonts w:ascii="Arial" w:hAnsi="Arial" w:cs="Arial"/>
          <w:sz w:val="22"/>
          <w:szCs w:val="22"/>
          <w:lang w:bidi="en-US"/>
        </w:rPr>
        <w:tab/>
        <w:t>Reference of Question to a Committee – Once a Public Question has been heard and answered there will be no further discussion on it, but any members may move that the matter be referred to the next appropriate Standing Committee Agenda.  If seconded, such a motion will be voted upon without discussion.</w:t>
      </w:r>
    </w:p>
    <w:p w14:paraId="287CE500" w14:textId="77777777" w:rsidR="00BB4966" w:rsidRPr="00F76CF1" w:rsidRDefault="00BB4966" w:rsidP="00BB4966">
      <w:pPr>
        <w:spacing w:line="288" w:lineRule="auto"/>
        <w:jc w:val="both"/>
        <w:rPr>
          <w:rFonts w:ascii="Arial" w:hAnsi="Arial" w:cs="Arial"/>
          <w:sz w:val="22"/>
          <w:szCs w:val="22"/>
          <w:lang w:bidi="en-US"/>
        </w:rPr>
      </w:pPr>
    </w:p>
    <w:p w14:paraId="5A69E885" w14:textId="77777777" w:rsidR="00BB4966" w:rsidRPr="00F76CF1" w:rsidRDefault="00BB4966" w:rsidP="00BB4966">
      <w:pPr>
        <w:spacing w:line="288" w:lineRule="auto"/>
        <w:ind w:left="720" w:hanging="720"/>
        <w:jc w:val="both"/>
        <w:rPr>
          <w:rFonts w:ascii="Arial" w:hAnsi="Arial" w:cs="Arial"/>
          <w:sz w:val="22"/>
          <w:szCs w:val="22"/>
          <w:lang w:bidi="en-US"/>
        </w:rPr>
      </w:pPr>
      <w:r w:rsidRPr="00F76CF1">
        <w:rPr>
          <w:rFonts w:ascii="Arial" w:hAnsi="Arial" w:cs="Arial"/>
          <w:sz w:val="22"/>
          <w:szCs w:val="22"/>
          <w:lang w:bidi="en-US"/>
        </w:rPr>
        <w:t>l</w:t>
      </w:r>
      <w:r w:rsidRPr="00F76CF1">
        <w:rPr>
          <w:rFonts w:ascii="Arial" w:hAnsi="Arial" w:cs="Arial"/>
          <w:sz w:val="22"/>
          <w:szCs w:val="22"/>
          <w:lang w:bidi="en-US"/>
        </w:rPr>
        <w:tab/>
        <w:t xml:space="preserve">The </w:t>
      </w:r>
      <w:r w:rsidRPr="00C4375F">
        <w:rPr>
          <w:rFonts w:ascii="Arial" w:hAnsi="Arial" w:cs="Arial"/>
          <w:sz w:val="22"/>
          <w:szCs w:val="22"/>
          <w:lang w:bidi="en-US"/>
        </w:rPr>
        <w:t>Town Mayor at a meeting of the Council, or the Chairman of the Council</w:t>
      </w:r>
      <w:r w:rsidRPr="00F76CF1">
        <w:rPr>
          <w:rFonts w:ascii="Arial" w:hAnsi="Arial" w:cs="Arial"/>
          <w:sz w:val="22"/>
          <w:szCs w:val="22"/>
          <w:lang w:bidi="en-US"/>
        </w:rPr>
        <w:t xml:space="preserve"> Committee or Sub-Committee</w:t>
      </w:r>
      <w:r>
        <w:rPr>
          <w:rFonts w:ascii="Arial" w:hAnsi="Arial" w:cs="Arial"/>
          <w:sz w:val="22"/>
          <w:szCs w:val="22"/>
          <w:lang w:bidi="en-US"/>
        </w:rPr>
        <w:t>,</w:t>
      </w:r>
      <w:r w:rsidRPr="00F76CF1">
        <w:rPr>
          <w:rFonts w:ascii="Arial" w:hAnsi="Arial" w:cs="Arial"/>
          <w:sz w:val="22"/>
          <w:szCs w:val="22"/>
          <w:lang w:bidi="en-US"/>
        </w:rPr>
        <w:t xml:space="preserve"> where the meeting is in the public session</w:t>
      </w:r>
      <w:r>
        <w:rPr>
          <w:rFonts w:ascii="Arial" w:hAnsi="Arial" w:cs="Arial"/>
          <w:sz w:val="22"/>
          <w:szCs w:val="22"/>
          <w:lang w:bidi="en-US"/>
        </w:rPr>
        <w:t>,</w:t>
      </w:r>
      <w:r w:rsidRPr="00F76CF1">
        <w:rPr>
          <w:rFonts w:ascii="Arial" w:hAnsi="Arial" w:cs="Arial"/>
          <w:sz w:val="22"/>
          <w:szCs w:val="22"/>
          <w:lang w:bidi="en-US"/>
        </w:rPr>
        <w:t xml:space="preserve"> has the discretion to allow a member or members of the public to speak on a particular item before a vote is taken. </w:t>
      </w:r>
    </w:p>
    <w:p w14:paraId="64809142" w14:textId="77777777" w:rsidR="00CA54B2" w:rsidRDefault="00CA54B2"/>
    <w:sectPr w:rsidR="00CA5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A2DB8"/>
    <w:multiLevelType w:val="hybridMultilevel"/>
    <w:tmpl w:val="C61C9380"/>
    <w:lvl w:ilvl="0" w:tplc="1D00D4B0">
      <w:start w:val="1"/>
      <w:numFmt w:val="decimal"/>
      <w:pStyle w:val="Heading21"/>
      <w:lvlText w:val="%1."/>
      <w:lvlJc w:val="left"/>
      <w:pPr>
        <w:tabs>
          <w:tab w:val="num" w:pos="851"/>
        </w:tabs>
        <w:ind w:left="851" w:hanging="851"/>
      </w:pPr>
      <w:rPr>
        <w:rFonts w:ascii="Arial" w:hAnsi="Arial" w:cs="Arial" w:hint="default"/>
        <w:i w:val="0"/>
        <w:color w:val="A6A6A6"/>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610A50"/>
    <w:multiLevelType w:val="hybridMultilevel"/>
    <w:tmpl w:val="A1281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38794631">
    <w:abstractNumId w:val="0"/>
  </w:num>
  <w:num w:numId="2" w16cid:durableId="258223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66"/>
    <w:rsid w:val="00BB4966"/>
    <w:rsid w:val="00CA5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7A54"/>
  <w15:chartTrackingRefBased/>
  <w15:docId w15:val="{A0B67CFB-0318-40CA-B274-6218C660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96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BB4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Heading2"/>
    <w:qFormat/>
    <w:rsid w:val="00BB4966"/>
    <w:pPr>
      <w:numPr>
        <w:numId w:val="1"/>
      </w:numPr>
      <w:tabs>
        <w:tab w:val="clear" w:pos="851"/>
        <w:tab w:val="num" w:pos="360"/>
      </w:tabs>
      <w:spacing w:before="200"/>
      <w:ind w:left="0" w:firstLine="0"/>
    </w:pPr>
    <w:rPr>
      <w:rFonts w:ascii="Calibri" w:eastAsia="Times New Roman" w:hAnsi="Calibri" w:cs="Times New Roman"/>
      <w:b/>
      <w:bCs/>
      <w:color w:val="000000"/>
      <w:sz w:val="24"/>
    </w:rPr>
  </w:style>
  <w:style w:type="character" w:customStyle="1" w:styleId="Heading2Char">
    <w:name w:val="Heading 2 Char"/>
    <w:basedOn w:val="DefaultParagraphFont"/>
    <w:link w:val="Heading2"/>
    <w:uiPriority w:val="9"/>
    <w:semiHidden/>
    <w:rsid w:val="00BB496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Nelson</dc:creator>
  <cp:keywords/>
  <dc:description/>
  <cp:lastModifiedBy>Vicky Nelson</cp:lastModifiedBy>
  <cp:revision>1</cp:revision>
  <dcterms:created xsi:type="dcterms:W3CDTF">2023-06-20T11:06:00Z</dcterms:created>
  <dcterms:modified xsi:type="dcterms:W3CDTF">2023-06-20T11:10:00Z</dcterms:modified>
</cp:coreProperties>
</file>