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BFB6" w14:textId="2B3E3FD9" w:rsidR="00FE6403" w:rsidRPr="001F5E78" w:rsidRDefault="001F5E78" w:rsidP="001F5E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b/>
          <w:bCs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B894278" wp14:editId="0B508656">
            <wp:simplePos x="0" y="0"/>
            <wp:positionH relativeFrom="margin">
              <wp:posOffset>0</wp:posOffset>
            </wp:positionH>
            <wp:positionV relativeFrom="paragraph">
              <wp:posOffset>-215900</wp:posOffset>
            </wp:positionV>
            <wp:extent cx="530860" cy="827405"/>
            <wp:effectExtent l="0" t="0" r="2540" b="0"/>
            <wp:wrapNone/>
            <wp:docPr id="1" name="Picture 1" descr="Spennymoor-Tow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nnymoor-Tow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E78">
        <w:rPr>
          <w:rFonts w:ascii="Arial" w:hAnsi="Arial" w:cs="Arial"/>
          <w:b/>
          <w:bCs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8CFE521" wp14:editId="0E2440ED">
            <wp:simplePos x="0" y="0"/>
            <wp:positionH relativeFrom="margin">
              <wp:align>right</wp:align>
            </wp:positionH>
            <wp:positionV relativeFrom="paragraph">
              <wp:posOffset>-240030</wp:posOffset>
            </wp:positionV>
            <wp:extent cx="531200" cy="827405"/>
            <wp:effectExtent l="0" t="0" r="2540" b="0"/>
            <wp:wrapNone/>
            <wp:docPr id="3" name="Picture 3" descr="Spennymoor-Tow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nnymoor-Tow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403" w:rsidRPr="001F5E78">
        <w:rPr>
          <w:rFonts w:ascii="Arial" w:hAnsi="Arial" w:cs="Arial"/>
          <w:b/>
          <w:bCs/>
          <w:sz w:val="24"/>
          <w:szCs w:val="24"/>
        </w:rPr>
        <w:t>SPENNYMOOR TOWN COUNCIL</w:t>
      </w:r>
    </w:p>
    <w:p w14:paraId="4707F9EC" w14:textId="77777777" w:rsidR="001F5E78" w:rsidRPr="001F5E78" w:rsidRDefault="001F5E78" w:rsidP="001F5E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B0559F" w14:textId="72D34B0C" w:rsidR="00FE6403" w:rsidRPr="001F5E78" w:rsidRDefault="00FE6403" w:rsidP="001F5E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b/>
          <w:bCs/>
          <w:sz w:val="24"/>
          <w:szCs w:val="24"/>
        </w:rPr>
        <w:t>ALLOTMENT CONSULTATION 2022</w:t>
      </w:r>
    </w:p>
    <w:p w14:paraId="57C64228" w14:textId="77777777" w:rsidR="001F5E78" w:rsidRPr="001F5E78" w:rsidRDefault="001F5E78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73EC8A" w14:textId="77777777" w:rsidR="001F5E78" w:rsidRPr="001F5E78" w:rsidRDefault="001F5E78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1B0EB" w14:textId="38900746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 xml:space="preserve">The Town Council are consulting with allotment holders on their views around a potential new allotment tenancy agreement. The Council are not looking to radically change the current agreement that is in </w:t>
      </w:r>
      <w:r w:rsidR="00200CC0" w:rsidRPr="001F5E78">
        <w:rPr>
          <w:rFonts w:ascii="Arial" w:hAnsi="Arial" w:cs="Arial"/>
          <w:sz w:val="24"/>
          <w:szCs w:val="24"/>
        </w:rPr>
        <w:t>place,</w:t>
      </w:r>
      <w:r w:rsidRPr="001F5E78">
        <w:rPr>
          <w:rFonts w:ascii="Arial" w:hAnsi="Arial" w:cs="Arial"/>
          <w:sz w:val="24"/>
          <w:szCs w:val="24"/>
        </w:rPr>
        <w:t xml:space="preserve"> </w:t>
      </w:r>
      <w:r w:rsidR="00200CC0" w:rsidRPr="001F5E78">
        <w:rPr>
          <w:rFonts w:ascii="Arial" w:hAnsi="Arial" w:cs="Arial"/>
          <w:sz w:val="24"/>
          <w:szCs w:val="24"/>
        </w:rPr>
        <w:t>however,</w:t>
      </w:r>
      <w:r w:rsidRPr="001F5E78">
        <w:rPr>
          <w:rFonts w:ascii="Arial" w:hAnsi="Arial" w:cs="Arial"/>
          <w:sz w:val="24"/>
          <w:szCs w:val="24"/>
        </w:rPr>
        <w:t xml:space="preserve"> would welcome the views of its allotment holders on any changes that they would like to see take place.</w:t>
      </w:r>
    </w:p>
    <w:p w14:paraId="120DDEE8" w14:textId="77777777" w:rsidR="001F5E78" w:rsidRPr="001F5E78" w:rsidRDefault="001F5E78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D1765" w14:textId="392D239A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>The earliest any changes would be implemented would be 2024, so we are using this time to gather thoughts and views.</w:t>
      </w:r>
    </w:p>
    <w:p w14:paraId="13BBA310" w14:textId="77777777" w:rsidR="001F5E78" w:rsidRPr="001F5E78" w:rsidRDefault="001F5E78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DF49D2" w14:textId="199ABAFA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1F5E78">
        <w:rPr>
          <w:rFonts w:ascii="Arial" w:hAnsi="Arial" w:cs="Arial"/>
          <w:b/>
          <w:bCs/>
          <w:sz w:val="32"/>
          <w:szCs w:val="32"/>
        </w:rPr>
        <w:t>SECTION ONE</w:t>
      </w:r>
    </w:p>
    <w:p w14:paraId="59F72002" w14:textId="46799C33" w:rsidR="00FE6403" w:rsidRPr="001F5E78" w:rsidRDefault="002A63D3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 xml:space="preserve">The </w:t>
      </w:r>
      <w:r w:rsidR="00200CC0" w:rsidRPr="001F5E78">
        <w:rPr>
          <w:rFonts w:ascii="Arial" w:hAnsi="Arial" w:cs="Arial"/>
          <w:sz w:val="24"/>
          <w:szCs w:val="24"/>
        </w:rPr>
        <w:t>feed</w:t>
      </w:r>
      <w:r w:rsidR="00FE6403" w:rsidRPr="001F5E78">
        <w:rPr>
          <w:rFonts w:ascii="Arial" w:hAnsi="Arial" w:cs="Arial"/>
          <w:sz w:val="24"/>
          <w:szCs w:val="24"/>
        </w:rPr>
        <w:t xml:space="preserve">back from </w:t>
      </w:r>
      <w:r w:rsidRPr="001F5E78">
        <w:rPr>
          <w:rFonts w:ascii="Arial" w:hAnsi="Arial" w:cs="Arial"/>
          <w:sz w:val="24"/>
          <w:szCs w:val="24"/>
        </w:rPr>
        <w:t>an</w:t>
      </w:r>
      <w:r w:rsidR="00200CC0" w:rsidRPr="001F5E78">
        <w:rPr>
          <w:rFonts w:ascii="Arial" w:hAnsi="Arial" w:cs="Arial"/>
          <w:sz w:val="24"/>
          <w:szCs w:val="24"/>
        </w:rPr>
        <w:t xml:space="preserve"> </w:t>
      </w:r>
      <w:r w:rsidR="00FE6403" w:rsidRPr="001F5E78">
        <w:rPr>
          <w:rFonts w:ascii="Arial" w:hAnsi="Arial" w:cs="Arial"/>
          <w:sz w:val="24"/>
          <w:szCs w:val="24"/>
        </w:rPr>
        <w:t xml:space="preserve">allotment </w:t>
      </w:r>
      <w:r w:rsidR="003F397A" w:rsidRPr="001F5E78">
        <w:rPr>
          <w:rFonts w:ascii="Arial" w:hAnsi="Arial" w:cs="Arial"/>
          <w:sz w:val="24"/>
          <w:szCs w:val="24"/>
        </w:rPr>
        <w:t>secretary/rep</w:t>
      </w:r>
      <w:r w:rsidR="001F5E78" w:rsidRPr="001F5E78">
        <w:rPr>
          <w:rFonts w:ascii="Arial" w:hAnsi="Arial" w:cs="Arial"/>
          <w:sz w:val="24"/>
          <w:szCs w:val="24"/>
        </w:rPr>
        <w:t>resentative at the</w:t>
      </w:r>
      <w:r w:rsidR="003F397A" w:rsidRPr="001F5E78">
        <w:rPr>
          <w:rFonts w:ascii="Arial" w:hAnsi="Arial" w:cs="Arial"/>
          <w:sz w:val="24"/>
          <w:szCs w:val="24"/>
        </w:rPr>
        <w:t xml:space="preserve"> meeting</w:t>
      </w:r>
      <w:r w:rsidR="00FE6403" w:rsidRPr="001F5E78">
        <w:rPr>
          <w:rFonts w:ascii="Arial" w:hAnsi="Arial" w:cs="Arial"/>
          <w:sz w:val="24"/>
          <w:szCs w:val="24"/>
        </w:rPr>
        <w:t xml:space="preserve"> is</w:t>
      </w:r>
      <w:r w:rsidRPr="001F5E78">
        <w:rPr>
          <w:rFonts w:ascii="Arial" w:hAnsi="Arial" w:cs="Arial"/>
          <w:sz w:val="24"/>
          <w:szCs w:val="24"/>
        </w:rPr>
        <w:t>,</w:t>
      </w:r>
      <w:r w:rsidR="00FE6403" w:rsidRPr="001F5E78">
        <w:rPr>
          <w:rFonts w:ascii="Arial" w:hAnsi="Arial" w:cs="Arial"/>
          <w:sz w:val="24"/>
          <w:szCs w:val="24"/>
        </w:rPr>
        <w:t xml:space="preserve"> that they </w:t>
      </w:r>
      <w:r w:rsidR="003F397A" w:rsidRPr="001F5E78">
        <w:rPr>
          <w:rFonts w:ascii="Arial" w:hAnsi="Arial" w:cs="Arial"/>
          <w:sz w:val="24"/>
          <w:szCs w:val="24"/>
        </w:rPr>
        <w:t xml:space="preserve">agree that the current allotment tenancy agreement doesn’t fit all </w:t>
      </w:r>
      <w:r w:rsidRPr="001F5E78">
        <w:rPr>
          <w:rFonts w:ascii="Arial" w:hAnsi="Arial" w:cs="Arial"/>
          <w:sz w:val="24"/>
          <w:szCs w:val="24"/>
        </w:rPr>
        <w:t xml:space="preserve">allotments, </w:t>
      </w:r>
      <w:r w:rsidR="003F397A" w:rsidRPr="001F5E78">
        <w:rPr>
          <w:rFonts w:ascii="Arial" w:hAnsi="Arial" w:cs="Arial"/>
          <w:sz w:val="24"/>
          <w:szCs w:val="24"/>
        </w:rPr>
        <w:t>and the current agreement assumes that all gardens can be cultivated up to 75% and are all being used for this purpose</w:t>
      </w:r>
      <w:r w:rsidRPr="001F5E78">
        <w:rPr>
          <w:rFonts w:ascii="Arial" w:hAnsi="Arial" w:cs="Arial"/>
          <w:sz w:val="24"/>
          <w:szCs w:val="24"/>
        </w:rPr>
        <w:t>,</w:t>
      </w:r>
      <w:r w:rsidR="003F397A" w:rsidRPr="001F5E78">
        <w:rPr>
          <w:rFonts w:ascii="Arial" w:hAnsi="Arial" w:cs="Arial"/>
          <w:sz w:val="24"/>
          <w:szCs w:val="24"/>
        </w:rPr>
        <w:t xml:space="preserve"> which isn’t the case. We believe that below are the different types of tenancies that we have and that we need a new agreement that acknowledge this.</w:t>
      </w:r>
    </w:p>
    <w:p w14:paraId="5374D034" w14:textId="77777777" w:rsidR="001F5E78" w:rsidRPr="001F5E78" w:rsidRDefault="001F5E78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3CDE8" w14:textId="7FAE5562" w:rsidR="00FE6403" w:rsidRPr="001F5E78" w:rsidRDefault="00FE6403" w:rsidP="001F5E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 xml:space="preserve">Standard </w:t>
      </w:r>
      <w:r w:rsidR="001F5E78" w:rsidRPr="001F5E78">
        <w:rPr>
          <w:rFonts w:ascii="Arial" w:hAnsi="Arial" w:cs="Arial"/>
          <w:sz w:val="24"/>
          <w:szCs w:val="24"/>
        </w:rPr>
        <w:t>a</w:t>
      </w:r>
      <w:r w:rsidRPr="001F5E78">
        <w:rPr>
          <w:rFonts w:ascii="Arial" w:hAnsi="Arial" w:cs="Arial"/>
          <w:sz w:val="24"/>
          <w:szCs w:val="24"/>
        </w:rPr>
        <w:t>llotment where vegetables etc are grown on.</w:t>
      </w:r>
    </w:p>
    <w:p w14:paraId="594F3923" w14:textId="6FECFF8C" w:rsidR="00FE6403" w:rsidRPr="001F5E78" w:rsidRDefault="00FE6403" w:rsidP="001F5E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 xml:space="preserve">Standard </w:t>
      </w:r>
      <w:r w:rsidR="001F5E78" w:rsidRPr="001F5E78">
        <w:rPr>
          <w:rFonts w:ascii="Arial" w:hAnsi="Arial" w:cs="Arial"/>
          <w:sz w:val="24"/>
          <w:szCs w:val="24"/>
        </w:rPr>
        <w:t>a</w:t>
      </w:r>
      <w:r w:rsidRPr="001F5E78">
        <w:rPr>
          <w:rFonts w:ascii="Arial" w:hAnsi="Arial" w:cs="Arial"/>
          <w:sz w:val="24"/>
          <w:szCs w:val="24"/>
        </w:rPr>
        <w:t>llotment that due to difficult ground conditions it is difficult to cultivate the ground.</w:t>
      </w:r>
      <w:r w:rsidR="00316064" w:rsidRPr="001F5E78">
        <w:rPr>
          <w:rFonts w:ascii="Arial" w:hAnsi="Arial" w:cs="Arial"/>
          <w:sz w:val="24"/>
          <w:szCs w:val="24"/>
        </w:rPr>
        <w:t xml:space="preserve">     </w:t>
      </w:r>
      <w:r w:rsidR="007105A6" w:rsidRPr="001F5E78">
        <w:rPr>
          <w:rFonts w:ascii="Arial" w:hAnsi="Arial" w:cs="Arial"/>
          <w:sz w:val="24"/>
          <w:szCs w:val="24"/>
        </w:rPr>
        <w:t xml:space="preserve"> </w:t>
      </w:r>
    </w:p>
    <w:p w14:paraId="4F4FD74B" w14:textId="1809EB4A" w:rsidR="00FE6403" w:rsidRPr="001F5E78" w:rsidRDefault="00FE6403" w:rsidP="001F5E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 xml:space="preserve">Standard </w:t>
      </w:r>
      <w:r w:rsidR="001F5E78" w:rsidRPr="001F5E78">
        <w:rPr>
          <w:rFonts w:ascii="Arial" w:hAnsi="Arial" w:cs="Arial"/>
          <w:sz w:val="24"/>
          <w:szCs w:val="24"/>
        </w:rPr>
        <w:t>a</w:t>
      </w:r>
      <w:r w:rsidRPr="001F5E78">
        <w:rPr>
          <w:rFonts w:ascii="Arial" w:hAnsi="Arial" w:cs="Arial"/>
          <w:sz w:val="24"/>
          <w:szCs w:val="24"/>
        </w:rPr>
        <w:t>llotment that has chickens, geese and or hens.</w:t>
      </w:r>
      <w:r w:rsidR="00316064" w:rsidRPr="001F5E78">
        <w:rPr>
          <w:rFonts w:ascii="Arial" w:hAnsi="Arial" w:cs="Arial"/>
          <w:sz w:val="24"/>
          <w:szCs w:val="24"/>
        </w:rPr>
        <w:t xml:space="preserve">     </w:t>
      </w:r>
    </w:p>
    <w:p w14:paraId="45034172" w14:textId="0395EDFE" w:rsidR="00FE6403" w:rsidRPr="001F5E78" w:rsidRDefault="00FE6403" w:rsidP="001F5E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 xml:space="preserve">Standard </w:t>
      </w:r>
      <w:r w:rsidR="001F5E78" w:rsidRPr="001F5E78">
        <w:rPr>
          <w:rFonts w:ascii="Arial" w:hAnsi="Arial" w:cs="Arial"/>
          <w:sz w:val="24"/>
          <w:szCs w:val="24"/>
        </w:rPr>
        <w:t>a</w:t>
      </w:r>
      <w:r w:rsidRPr="001F5E78">
        <w:rPr>
          <w:rFonts w:ascii="Arial" w:hAnsi="Arial" w:cs="Arial"/>
          <w:sz w:val="24"/>
          <w:szCs w:val="24"/>
        </w:rPr>
        <w:t>llotment that has one or more dogs.</w:t>
      </w:r>
      <w:r w:rsidR="00316064" w:rsidRPr="001F5E78">
        <w:rPr>
          <w:rFonts w:ascii="Arial" w:hAnsi="Arial" w:cs="Arial"/>
          <w:sz w:val="24"/>
          <w:szCs w:val="24"/>
        </w:rPr>
        <w:t xml:space="preserve">        </w:t>
      </w:r>
    </w:p>
    <w:p w14:paraId="28F28D27" w14:textId="58F1C6C8" w:rsidR="00FE6403" w:rsidRPr="001F5E78" w:rsidRDefault="00FE6403" w:rsidP="001F5E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 xml:space="preserve">Standard </w:t>
      </w:r>
      <w:r w:rsidR="001F5E78" w:rsidRPr="001F5E78">
        <w:rPr>
          <w:rFonts w:ascii="Arial" w:hAnsi="Arial" w:cs="Arial"/>
          <w:sz w:val="24"/>
          <w:szCs w:val="24"/>
        </w:rPr>
        <w:t>a</w:t>
      </w:r>
      <w:r w:rsidRPr="001F5E78">
        <w:rPr>
          <w:rFonts w:ascii="Arial" w:hAnsi="Arial" w:cs="Arial"/>
          <w:sz w:val="24"/>
          <w:szCs w:val="24"/>
        </w:rPr>
        <w:t xml:space="preserve">llotment that has </w:t>
      </w:r>
      <w:r w:rsidR="00BB0037" w:rsidRPr="001F5E78">
        <w:rPr>
          <w:rFonts w:ascii="Arial" w:hAnsi="Arial" w:cs="Arial"/>
          <w:sz w:val="24"/>
          <w:szCs w:val="24"/>
        </w:rPr>
        <w:t xml:space="preserve">one </w:t>
      </w:r>
      <w:r w:rsidRPr="001F5E78">
        <w:rPr>
          <w:rFonts w:ascii="Arial" w:hAnsi="Arial" w:cs="Arial"/>
          <w:sz w:val="24"/>
          <w:szCs w:val="24"/>
        </w:rPr>
        <w:t>or more horses.</w:t>
      </w:r>
      <w:r w:rsidR="00316064" w:rsidRPr="001F5E78">
        <w:rPr>
          <w:rFonts w:ascii="Arial" w:hAnsi="Arial" w:cs="Arial"/>
          <w:sz w:val="24"/>
          <w:szCs w:val="24"/>
        </w:rPr>
        <w:t xml:space="preserve">     </w:t>
      </w:r>
    </w:p>
    <w:p w14:paraId="7C1DE9BB" w14:textId="685A6613" w:rsidR="00FE6403" w:rsidRPr="001F5E78" w:rsidRDefault="00FE6403" w:rsidP="001F5E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 xml:space="preserve">Standard </w:t>
      </w:r>
      <w:r w:rsidR="001F5E78" w:rsidRPr="001F5E78">
        <w:rPr>
          <w:rFonts w:ascii="Arial" w:hAnsi="Arial" w:cs="Arial"/>
          <w:sz w:val="24"/>
          <w:szCs w:val="24"/>
        </w:rPr>
        <w:t>a</w:t>
      </w:r>
      <w:r w:rsidRPr="001F5E78">
        <w:rPr>
          <w:rFonts w:ascii="Arial" w:hAnsi="Arial" w:cs="Arial"/>
          <w:sz w:val="24"/>
          <w:szCs w:val="24"/>
        </w:rPr>
        <w:t>llotment used as a leisure garden</w:t>
      </w:r>
      <w:r w:rsidR="00316064" w:rsidRPr="001F5E78">
        <w:rPr>
          <w:rFonts w:ascii="Arial" w:hAnsi="Arial" w:cs="Arial"/>
          <w:sz w:val="24"/>
          <w:szCs w:val="24"/>
        </w:rPr>
        <w:t xml:space="preserve">            </w:t>
      </w:r>
    </w:p>
    <w:p w14:paraId="4A8A22E0" w14:textId="106D8731" w:rsidR="003F397A" w:rsidRPr="001F5E78" w:rsidRDefault="00FE6403" w:rsidP="001F5E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 xml:space="preserve">Standard </w:t>
      </w:r>
      <w:r w:rsidR="001F5E78" w:rsidRPr="001F5E78">
        <w:rPr>
          <w:rFonts w:ascii="Arial" w:hAnsi="Arial" w:cs="Arial"/>
          <w:sz w:val="24"/>
          <w:szCs w:val="24"/>
        </w:rPr>
        <w:t>a</w:t>
      </w:r>
      <w:r w:rsidRPr="001F5E78">
        <w:rPr>
          <w:rFonts w:ascii="Arial" w:hAnsi="Arial" w:cs="Arial"/>
          <w:sz w:val="24"/>
          <w:szCs w:val="24"/>
        </w:rPr>
        <w:t>llotment that has pigeons.</w:t>
      </w:r>
      <w:r w:rsidR="00316064" w:rsidRPr="001F5E78">
        <w:rPr>
          <w:rFonts w:ascii="Arial" w:hAnsi="Arial" w:cs="Arial"/>
          <w:sz w:val="24"/>
          <w:szCs w:val="24"/>
        </w:rPr>
        <w:t xml:space="preserve">    </w:t>
      </w:r>
    </w:p>
    <w:p w14:paraId="3EE11AF6" w14:textId="77777777" w:rsidR="003F397A" w:rsidRPr="001F5E78" w:rsidRDefault="003F397A" w:rsidP="001F5E78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DA38360" w14:textId="477E4089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b/>
          <w:bCs/>
          <w:sz w:val="24"/>
          <w:szCs w:val="24"/>
        </w:rPr>
        <w:t>Q</w:t>
      </w:r>
      <w:r w:rsidR="001A3688">
        <w:rPr>
          <w:rFonts w:ascii="Arial" w:hAnsi="Arial" w:cs="Arial"/>
          <w:b/>
          <w:bCs/>
          <w:sz w:val="24"/>
          <w:szCs w:val="24"/>
        </w:rPr>
        <w:t>1</w:t>
      </w:r>
      <w:r w:rsidRPr="001F5E78">
        <w:rPr>
          <w:rFonts w:ascii="Arial" w:hAnsi="Arial" w:cs="Arial"/>
          <w:b/>
          <w:bCs/>
          <w:sz w:val="24"/>
          <w:szCs w:val="24"/>
        </w:rPr>
        <w:t xml:space="preserve">: 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ab/>
      </w:r>
      <w:r w:rsidRPr="001F5E78">
        <w:rPr>
          <w:rFonts w:ascii="Arial" w:hAnsi="Arial" w:cs="Arial"/>
          <w:b/>
          <w:bCs/>
          <w:sz w:val="24"/>
          <w:szCs w:val="24"/>
        </w:rPr>
        <w:t>Please identify by ticking</w:t>
      </w:r>
      <w:r w:rsidR="00BB0037" w:rsidRPr="001F5E78">
        <w:rPr>
          <w:rFonts w:ascii="Arial" w:hAnsi="Arial" w:cs="Arial"/>
          <w:b/>
          <w:bCs/>
          <w:sz w:val="24"/>
          <w:szCs w:val="24"/>
        </w:rPr>
        <w:t>,</w:t>
      </w:r>
      <w:r w:rsidRPr="001F5E78">
        <w:rPr>
          <w:rFonts w:ascii="Arial" w:hAnsi="Arial" w:cs="Arial"/>
          <w:b/>
          <w:bCs/>
          <w:sz w:val="24"/>
          <w:szCs w:val="24"/>
        </w:rPr>
        <w:t xml:space="preserve"> which of the above categories you feel your 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ab/>
      </w:r>
      <w:r w:rsidRPr="001F5E78">
        <w:rPr>
          <w:rFonts w:ascii="Arial" w:hAnsi="Arial" w:cs="Arial"/>
          <w:b/>
          <w:bCs/>
          <w:sz w:val="24"/>
          <w:szCs w:val="24"/>
        </w:rPr>
        <w:t>allotment falls into.</w:t>
      </w:r>
    </w:p>
    <w:p w14:paraId="6F845A10" w14:textId="77777777" w:rsidR="001F5E78" w:rsidRPr="001F5E78" w:rsidRDefault="001F5E78" w:rsidP="001F5E78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3EF10" w14:textId="46D20FCB" w:rsidR="00FE6403" w:rsidRPr="001F5E78" w:rsidRDefault="001F5E78" w:rsidP="001F5E78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b/>
          <w:bCs/>
          <w:sz w:val="24"/>
          <w:szCs w:val="24"/>
        </w:rPr>
        <w:tab/>
      </w:r>
      <w:r w:rsidR="00FE6403" w:rsidRPr="001F5E78">
        <w:rPr>
          <w:rFonts w:ascii="Arial" w:hAnsi="Arial" w:cs="Arial"/>
          <w:b/>
          <w:bCs/>
          <w:sz w:val="24"/>
          <w:szCs w:val="24"/>
        </w:rPr>
        <w:t>Also, if you feel your allotment does not fall into any of the above</w:t>
      </w:r>
      <w:r w:rsidRPr="001F5E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5E78">
        <w:rPr>
          <w:rFonts w:ascii="Arial" w:hAnsi="Arial" w:cs="Arial"/>
          <w:b/>
          <w:bCs/>
          <w:sz w:val="24"/>
          <w:szCs w:val="24"/>
        </w:rPr>
        <w:tab/>
      </w:r>
      <w:r w:rsidR="00FE6403" w:rsidRPr="001F5E78">
        <w:rPr>
          <w:rFonts w:ascii="Arial" w:hAnsi="Arial" w:cs="Arial"/>
          <w:b/>
          <w:bCs/>
          <w:sz w:val="24"/>
          <w:szCs w:val="24"/>
        </w:rPr>
        <w:t xml:space="preserve">categories, please describe your allotment category.  </w:t>
      </w:r>
    </w:p>
    <w:p w14:paraId="0D2715F4" w14:textId="77777777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1DCA7" w14:textId="77777777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FCDC38" w14:textId="39D4907F" w:rsidR="00BB0037" w:rsidRDefault="00BB0037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B832CD" w14:textId="7781B411" w:rsidR="001A3688" w:rsidRDefault="001A3688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E5E8F6" w14:textId="77777777" w:rsidR="001A3688" w:rsidRPr="001F5E78" w:rsidRDefault="001A3688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B3CB46" w14:textId="218A07F6" w:rsidR="00316064" w:rsidRPr="001F5E78" w:rsidRDefault="00316064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505D7E" w14:textId="184529EB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1F5E78">
        <w:rPr>
          <w:rFonts w:ascii="Arial" w:hAnsi="Arial" w:cs="Arial"/>
          <w:b/>
          <w:bCs/>
          <w:sz w:val="32"/>
          <w:szCs w:val="32"/>
        </w:rPr>
        <w:t>SECTION TWO</w:t>
      </w:r>
    </w:p>
    <w:p w14:paraId="201F915A" w14:textId="03B4C999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 xml:space="preserve">The Council have signed up </w:t>
      </w:r>
      <w:r w:rsidR="002A63D3" w:rsidRPr="001F5E78">
        <w:rPr>
          <w:rFonts w:ascii="Arial" w:hAnsi="Arial" w:cs="Arial"/>
          <w:sz w:val="24"/>
          <w:szCs w:val="24"/>
        </w:rPr>
        <w:t xml:space="preserve">to and are </w:t>
      </w:r>
      <w:r w:rsidRPr="001F5E78">
        <w:rPr>
          <w:rFonts w:ascii="Arial" w:hAnsi="Arial" w:cs="Arial"/>
          <w:sz w:val="24"/>
          <w:szCs w:val="24"/>
        </w:rPr>
        <w:t xml:space="preserve">committed to </w:t>
      </w:r>
      <w:r w:rsidR="00047DAE" w:rsidRPr="001F5E78">
        <w:rPr>
          <w:rFonts w:ascii="Arial" w:hAnsi="Arial" w:cs="Arial"/>
          <w:b/>
          <w:bCs/>
          <w:sz w:val="24"/>
          <w:szCs w:val="24"/>
        </w:rPr>
        <w:t>‘</w:t>
      </w:r>
      <w:r w:rsidRPr="001F5E78">
        <w:rPr>
          <w:rFonts w:ascii="Arial" w:hAnsi="Arial" w:cs="Arial"/>
          <w:b/>
          <w:bCs/>
          <w:sz w:val="24"/>
          <w:szCs w:val="24"/>
        </w:rPr>
        <w:t>Investors in the Environment</w:t>
      </w:r>
      <w:r w:rsidR="00047DAE" w:rsidRPr="001F5E78">
        <w:rPr>
          <w:rFonts w:ascii="Arial" w:hAnsi="Arial" w:cs="Arial"/>
          <w:b/>
          <w:bCs/>
          <w:sz w:val="24"/>
          <w:szCs w:val="24"/>
        </w:rPr>
        <w:t>’</w:t>
      </w:r>
      <w:r w:rsidRPr="001F5E78">
        <w:rPr>
          <w:rFonts w:ascii="Arial" w:hAnsi="Arial" w:cs="Arial"/>
          <w:sz w:val="24"/>
          <w:szCs w:val="24"/>
        </w:rPr>
        <w:t xml:space="preserve">, </w:t>
      </w:r>
      <w:r w:rsidR="00047DAE" w:rsidRPr="001F5E78">
        <w:rPr>
          <w:rFonts w:ascii="Arial" w:hAnsi="Arial" w:cs="Arial"/>
          <w:sz w:val="24"/>
          <w:szCs w:val="24"/>
        </w:rPr>
        <w:t>as part of this</w:t>
      </w:r>
      <w:r w:rsidR="002A63D3" w:rsidRPr="001F5E78">
        <w:rPr>
          <w:rFonts w:ascii="Arial" w:hAnsi="Arial" w:cs="Arial"/>
          <w:sz w:val="24"/>
          <w:szCs w:val="24"/>
        </w:rPr>
        <w:t>,</w:t>
      </w:r>
      <w:r w:rsidR="00047DAE" w:rsidRPr="001F5E78">
        <w:rPr>
          <w:rFonts w:ascii="Arial" w:hAnsi="Arial" w:cs="Arial"/>
          <w:sz w:val="24"/>
          <w:szCs w:val="24"/>
        </w:rPr>
        <w:t xml:space="preserve"> </w:t>
      </w:r>
      <w:r w:rsidRPr="001F5E78">
        <w:rPr>
          <w:rFonts w:ascii="Arial" w:hAnsi="Arial" w:cs="Arial"/>
          <w:sz w:val="24"/>
          <w:szCs w:val="24"/>
        </w:rPr>
        <w:t xml:space="preserve">the Council are looking at how we use and manage </w:t>
      </w:r>
      <w:r w:rsidR="00047DAE" w:rsidRPr="001F5E78">
        <w:rPr>
          <w:rFonts w:ascii="Arial" w:hAnsi="Arial" w:cs="Arial"/>
          <w:sz w:val="24"/>
          <w:szCs w:val="24"/>
        </w:rPr>
        <w:t>fuel,</w:t>
      </w:r>
      <w:r w:rsidRPr="001F5E78">
        <w:rPr>
          <w:rFonts w:ascii="Arial" w:hAnsi="Arial" w:cs="Arial"/>
          <w:sz w:val="24"/>
          <w:szCs w:val="24"/>
        </w:rPr>
        <w:t xml:space="preserve"> energy</w:t>
      </w:r>
      <w:r w:rsidR="00047DAE" w:rsidRPr="001F5E78">
        <w:rPr>
          <w:rFonts w:ascii="Arial" w:hAnsi="Arial" w:cs="Arial"/>
          <w:sz w:val="24"/>
          <w:szCs w:val="24"/>
        </w:rPr>
        <w:t>,</w:t>
      </w:r>
      <w:r w:rsidRPr="001F5E78">
        <w:rPr>
          <w:rFonts w:ascii="Arial" w:hAnsi="Arial" w:cs="Arial"/>
          <w:sz w:val="24"/>
          <w:szCs w:val="24"/>
        </w:rPr>
        <w:t xml:space="preserve"> and</w:t>
      </w:r>
      <w:r w:rsidR="00047DAE" w:rsidRPr="001F5E78">
        <w:rPr>
          <w:rFonts w:ascii="Arial" w:hAnsi="Arial" w:cs="Arial"/>
          <w:sz w:val="24"/>
          <w:szCs w:val="24"/>
        </w:rPr>
        <w:t xml:space="preserve"> our </w:t>
      </w:r>
      <w:r w:rsidRPr="001F5E78">
        <w:rPr>
          <w:rFonts w:ascii="Arial" w:hAnsi="Arial" w:cs="Arial"/>
          <w:sz w:val="24"/>
          <w:szCs w:val="24"/>
        </w:rPr>
        <w:t>water</w:t>
      </w:r>
      <w:r w:rsidR="00047DAE" w:rsidRPr="001F5E78">
        <w:rPr>
          <w:rFonts w:ascii="Arial" w:hAnsi="Arial" w:cs="Arial"/>
          <w:sz w:val="24"/>
          <w:szCs w:val="24"/>
        </w:rPr>
        <w:t>, which will form part of the Council’s Strategy on this matter.</w:t>
      </w:r>
    </w:p>
    <w:p w14:paraId="49A6A6CF" w14:textId="77777777" w:rsidR="001F5E78" w:rsidRPr="001F5E78" w:rsidRDefault="001F5E78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17F6B8" w14:textId="3BCA0C9F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>There is currently no consistency around the provision of water on our allotments; with some using water but</w:t>
      </w:r>
      <w:r w:rsidR="00BB0037" w:rsidRPr="001F5E78">
        <w:rPr>
          <w:rFonts w:ascii="Arial" w:hAnsi="Arial" w:cs="Arial"/>
          <w:sz w:val="24"/>
          <w:szCs w:val="24"/>
        </w:rPr>
        <w:t>t</w:t>
      </w:r>
      <w:r w:rsidRPr="001F5E78">
        <w:rPr>
          <w:rFonts w:ascii="Arial" w:hAnsi="Arial" w:cs="Arial"/>
          <w:sz w:val="24"/>
          <w:szCs w:val="24"/>
        </w:rPr>
        <w:t>s to collect and use water, while others have water taps on the sites</w:t>
      </w:r>
      <w:r w:rsidR="00047DAE" w:rsidRPr="001F5E78">
        <w:rPr>
          <w:rFonts w:ascii="Arial" w:hAnsi="Arial" w:cs="Arial"/>
          <w:sz w:val="24"/>
          <w:szCs w:val="24"/>
        </w:rPr>
        <w:t xml:space="preserve"> and the provision of water is not charged as </w:t>
      </w:r>
      <w:r w:rsidR="003F397A" w:rsidRPr="001F5E78">
        <w:rPr>
          <w:rFonts w:ascii="Arial" w:hAnsi="Arial" w:cs="Arial"/>
          <w:sz w:val="24"/>
          <w:szCs w:val="24"/>
        </w:rPr>
        <w:t>an</w:t>
      </w:r>
      <w:r w:rsidR="00047DAE" w:rsidRPr="001F5E78">
        <w:rPr>
          <w:rFonts w:ascii="Arial" w:hAnsi="Arial" w:cs="Arial"/>
          <w:sz w:val="24"/>
          <w:szCs w:val="24"/>
        </w:rPr>
        <w:t xml:space="preserve"> extra</w:t>
      </w:r>
      <w:r w:rsidRPr="001F5E78">
        <w:rPr>
          <w:rFonts w:ascii="Arial" w:hAnsi="Arial" w:cs="Arial"/>
          <w:sz w:val="24"/>
          <w:szCs w:val="24"/>
        </w:rPr>
        <w:t>.</w:t>
      </w:r>
    </w:p>
    <w:p w14:paraId="65FA1736" w14:textId="71932B4D" w:rsidR="00D6130D" w:rsidRPr="001F5E78" w:rsidRDefault="003F397A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 xml:space="preserve">As the Council develops </w:t>
      </w:r>
      <w:r w:rsidR="00EE1F62" w:rsidRPr="001F5E78">
        <w:rPr>
          <w:rFonts w:ascii="Arial" w:hAnsi="Arial" w:cs="Arial"/>
          <w:sz w:val="24"/>
          <w:szCs w:val="24"/>
        </w:rPr>
        <w:t>its ‘</w:t>
      </w:r>
      <w:r w:rsidR="00FE6403" w:rsidRPr="001F5E78">
        <w:rPr>
          <w:rFonts w:ascii="Arial" w:hAnsi="Arial" w:cs="Arial"/>
          <w:b/>
          <w:bCs/>
          <w:sz w:val="24"/>
          <w:szCs w:val="24"/>
        </w:rPr>
        <w:t>Investors in the Environment Strategy</w:t>
      </w:r>
      <w:r w:rsidR="00047DAE" w:rsidRPr="001F5E78">
        <w:rPr>
          <w:rFonts w:ascii="Arial" w:hAnsi="Arial" w:cs="Arial"/>
          <w:b/>
          <w:bCs/>
          <w:sz w:val="24"/>
          <w:szCs w:val="24"/>
        </w:rPr>
        <w:t>’</w:t>
      </w:r>
      <w:r w:rsidR="00FE6403" w:rsidRPr="001F5E78">
        <w:rPr>
          <w:rFonts w:ascii="Arial" w:hAnsi="Arial" w:cs="Arial"/>
          <w:sz w:val="24"/>
          <w:szCs w:val="24"/>
        </w:rPr>
        <w:t xml:space="preserve"> </w:t>
      </w:r>
      <w:r w:rsidRPr="001F5E78">
        <w:rPr>
          <w:rFonts w:ascii="Arial" w:hAnsi="Arial" w:cs="Arial"/>
          <w:sz w:val="24"/>
          <w:szCs w:val="24"/>
        </w:rPr>
        <w:t>it may look at ways to reduce water consumption and move toward the use of water butts being used on all sites.</w:t>
      </w:r>
    </w:p>
    <w:p w14:paraId="1CC057EB" w14:textId="77777777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AE33F0" w14:textId="517EAD85" w:rsidR="003F397A" w:rsidRPr="001F5E78" w:rsidRDefault="00FE6403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b/>
          <w:bCs/>
          <w:sz w:val="24"/>
          <w:szCs w:val="24"/>
        </w:rPr>
        <w:t>Q</w:t>
      </w:r>
      <w:r w:rsidR="001A3688">
        <w:rPr>
          <w:rFonts w:ascii="Arial" w:hAnsi="Arial" w:cs="Arial"/>
          <w:b/>
          <w:bCs/>
          <w:sz w:val="24"/>
          <w:szCs w:val="24"/>
        </w:rPr>
        <w:t>2</w:t>
      </w:r>
      <w:r w:rsidRPr="001F5E78">
        <w:rPr>
          <w:rFonts w:ascii="Arial" w:hAnsi="Arial" w:cs="Arial"/>
          <w:b/>
          <w:bCs/>
          <w:sz w:val="24"/>
          <w:szCs w:val="24"/>
        </w:rPr>
        <w:t xml:space="preserve">: 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ab/>
      </w:r>
      <w:r w:rsidR="003F397A" w:rsidRPr="001F5E78">
        <w:rPr>
          <w:rFonts w:ascii="Arial" w:hAnsi="Arial" w:cs="Arial"/>
          <w:b/>
          <w:bCs/>
          <w:sz w:val="24"/>
          <w:szCs w:val="24"/>
        </w:rPr>
        <w:t>C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>a</w:t>
      </w:r>
      <w:r w:rsidR="003F397A" w:rsidRPr="001F5E78">
        <w:rPr>
          <w:rFonts w:ascii="Arial" w:hAnsi="Arial" w:cs="Arial"/>
          <w:b/>
          <w:bCs/>
          <w:sz w:val="24"/>
          <w:szCs w:val="24"/>
        </w:rPr>
        <w:t xml:space="preserve">n you identify any issues you may encounter by moving from a water 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ab/>
      </w:r>
      <w:r w:rsidR="003F397A" w:rsidRPr="001F5E78">
        <w:rPr>
          <w:rFonts w:ascii="Arial" w:hAnsi="Arial" w:cs="Arial"/>
          <w:b/>
          <w:bCs/>
          <w:sz w:val="24"/>
          <w:szCs w:val="24"/>
        </w:rPr>
        <w:t>tap to a water butt.</w:t>
      </w:r>
    </w:p>
    <w:p w14:paraId="5A770DA2" w14:textId="44B0D672" w:rsidR="00D6130D" w:rsidRPr="001F5E78" w:rsidRDefault="00D6130D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41E2EF" w14:textId="7FABD49F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F65094" w14:textId="77777777" w:rsidR="00BB0037" w:rsidRPr="001F5E78" w:rsidRDefault="00BB0037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EBBB40" w14:textId="03D3BAC9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b/>
          <w:bCs/>
          <w:sz w:val="24"/>
          <w:szCs w:val="24"/>
        </w:rPr>
        <w:t>Q</w:t>
      </w:r>
      <w:r w:rsidR="001A3688">
        <w:rPr>
          <w:rFonts w:ascii="Arial" w:hAnsi="Arial" w:cs="Arial"/>
          <w:b/>
          <w:bCs/>
          <w:sz w:val="24"/>
          <w:szCs w:val="24"/>
        </w:rPr>
        <w:t>3</w:t>
      </w:r>
      <w:r w:rsidRPr="001F5E78">
        <w:rPr>
          <w:rFonts w:ascii="Arial" w:hAnsi="Arial" w:cs="Arial"/>
          <w:b/>
          <w:bCs/>
          <w:sz w:val="24"/>
          <w:szCs w:val="24"/>
        </w:rPr>
        <w:t xml:space="preserve">: 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ab/>
      </w:r>
      <w:r w:rsidR="003F397A" w:rsidRPr="001F5E78">
        <w:rPr>
          <w:rFonts w:ascii="Arial" w:hAnsi="Arial" w:cs="Arial"/>
          <w:b/>
          <w:bCs/>
          <w:sz w:val="24"/>
          <w:szCs w:val="24"/>
        </w:rPr>
        <w:t>Can you suggest any other e</w:t>
      </w:r>
      <w:r w:rsidRPr="001F5E78">
        <w:rPr>
          <w:rFonts w:ascii="Arial" w:hAnsi="Arial" w:cs="Arial"/>
          <w:b/>
          <w:bCs/>
          <w:sz w:val="24"/>
          <w:szCs w:val="24"/>
        </w:rPr>
        <w:t xml:space="preserve">nvironmental </w:t>
      </w:r>
      <w:r w:rsidR="003F397A" w:rsidRPr="001F5E78">
        <w:rPr>
          <w:rFonts w:ascii="Arial" w:hAnsi="Arial" w:cs="Arial"/>
          <w:b/>
          <w:bCs/>
          <w:sz w:val="24"/>
          <w:szCs w:val="24"/>
        </w:rPr>
        <w:t xml:space="preserve">improvements that could be 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ab/>
      </w:r>
      <w:r w:rsidR="003F397A" w:rsidRPr="001F5E78">
        <w:rPr>
          <w:rFonts w:ascii="Arial" w:hAnsi="Arial" w:cs="Arial"/>
          <w:b/>
          <w:bCs/>
          <w:sz w:val="24"/>
          <w:szCs w:val="24"/>
        </w:rPr>
        <w:t>implemented on allotment sites.</w:t>
      </w:r>
      <w:r w:rsidRPr="001F5E78">
        <w:rPr>
          <w:rFonts w:ascii="Arial" w:hAnsi="Arial" w:cs="Arial"/>
          <w:b/>
          <w:bCs/>
          <w:sz w:val="24"/>
          <w:szCs w:val="24"/>
        </w:rPr>
        <w:t xml:space="preserve"> Please list below:</w:t>
      </w:r>
    </w:p>
    <w:p w14:paraId="5002A58D" w14:textId="1095F0DC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C27186" w14:textId="77777777" w:rsidR="00BB0037" w:rsidRPr="001F5E78" w:rsidRDefault="00BB0037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6F7DEF" w14:textId="77777777" w:rsidR="00BB0037" w:rsidRPr="001F5E78" w:rsidRDefault="00BB0037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9A2B87" w14:textId="77777777" w:rsidR="002A63D3" w:rsidRPr="001F5E78" w:rsidRDefault="002A63D3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45EB35" w14:textId="35F12EB8" w:rsidR="00FE6403" w:rsidRPr="001F5E78" w:rsidRDefault="00FE6403" w:rsidP="001F5E78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1F5E78">
        <w:rPr>
          <w:rFonts w:ascii="Arial" w:hAnsi="Arial" w:cs="Arial"/>
          <w:b/>
          <w:bCs/>
          <w:sz w:val="32"/>
          <w:szCs w:val="32"/>
        </w:rPr>
        <w:t>SECTION THREE</w:t>
      </w:r>
    </w:p>
    <w:p w14:paraId="1C8353C2" w14:textId="6CB160F9" w:rsidR="00BB77E7" w:rsidRPr="001F5E78" w:rsidRDefault="00BB77E7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b/>
          <w:bCs/>
          <w:sz w:val="24"/>
          <w:szCs w:val="24"/>
        </w:rPr>
        <w:t>Q</w:t>
      </w:r>
      <w:r w:rsidR="001A3688">
        <w:rPr>
          <w:rFonts w:ascii="Arial" w:hAnsi="Arial" w:cs="Arial"/>
          <w:b/>
          <w:bCs/>
          <w:sz w:val="24"/>
          <w:szCs w:val="24"/>
        </w:rPr>
        <w:t>4</w:t>
      </w:r>
      <w:r w:rsidRPr="001F5E78">
        <w:rPr>
          <w:rFonts w:ascii="Arial" w:hAnsi="Arial" w:cs="Arial"/>
          <w:b/>
          <w:bCs/>
          <w:sz w:val="24"/>
          <w:szCs w:val="24"/>
        </w:rPr>
        <w:t xml:space="preserve">: 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ab/>
      </w:r>
      <w:r w:rsidR="00EE1F62" w:rsidRPr="001F5E78">
        <w:rPr>
          <w:rFonts w:ascii="Arial" w:hAnsi="Arial" w:cs="Arial"/>
          <w:b/>
          <w:bCs/>
          <w:sz w:val="24"/>
          <w:szCs w:val="24"/>
        </w:rPr>
        <w:t xml:space="preserve">Legislation states that no </w:t>
      </w:r>
      <w:r w:rsidRPr="001F5E78">
        <w:rPr>
          <w:rFonts w:ascii="Arial" w:hAnsi="Arial" w:cs="Arial"/>
          <w:b/>
          <w:bCs/>
          <w:sz w:val="24"/>
          <w:szCs w:val="24"/>
        </w:rPr>
        <w:t xml:space="preserve">commercial activity of any kind should be 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ab/>
      </w:r>
      <w:r w:rsidRPr="001F5E78">
        <w:rPr>
          <w:rFonts w:ascii="Arial" w:hAnsi="Arial" w:cs="Arial"/>
          <w:b/>
          <w:bCs/>
          <w:sz w:val="24"/>
          <w:szCs w:val="24"/>
        </w:rPr>
        <w:t>allowed on any of the allotment</w:t>
      </w:r>
      <w:r w:rsidR="00EE1F62" w:rsidRPr="001F5E78">
        <w:rPr>
          <w:rFonts w:ascii="Arial" w:hAnsi="Arial" w:cs="Arial"/>
          <w:b/>
          <w:bCs/>
          <w:sz w:val="24"/>
          <w:szCs w:val="24"/>
        </w:rPr>
        <w:t xml:space="preserve"> sites</w:t>
      </w:r>
      <w:r w:rsidRPr="001F5E78">
        <w:rPr>
          <w:rFonts w:ascii="Arial" w:hAnsi="Arial" w:cs="Arial"/>
          <w:b/>
          <w:bCs/>
          <w:sz w:val="24"/>
          <w:szCs w:val="24"/>
        </w:rPr>
        <w:t>.</w:t>
      </w:r>
      <w:r w:rsidR="00EE1F62" w:rsidRPr="001F5E78">
        <w:rPr>
          <w:rFonts w:ascii="Arial" w:hAnsi="Arial" w:cs="Arial"/>
          <w:b/>
          <w:bCs/>
          <w:sz w:val="24"/>
          <w:szCs w:val="24"/>
        </w:rPr>
        <w:t xml:space="preserve"> The Council propose to continue 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ab/>
      </w:r>
      <w:r w:rsidR="00EE1F62" w:rsidRPr="001F5E78">
        <w:rPr>
          <w:rFonts w:ascii="Arial" w:hAnsi="Arial" w:cs="Arial"/>
          <w:b/>
          <w:bCs/>
          <w:sz w:val="24"/>
          <w:szCs w:val="24"/>
        </w:rPr>
        <w:t>to enforce this. Do you have any comments?</w:t>
      </w:r>
    </w:p>
    <w:p w14:paraId="5B6FA585" w14:textId="652DBA47" w:rsidR="001F5E78" w:rsidRDefault="001F5E78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502344" w14:textId="6A004982" w:rsidR="001F5E78" w:rsidRDefault="001F5E78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10E77B" w14:textId="77777777" w:rsidR="00935BD9" w:rsidRPr="001F5E78" w:rsidRDefault="00935BD9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7ACA60" w14:textId="13B2A469" w:rsidR="002A63D3" w:rsidRPr="001F5E78" w:rsidRDefault="002A63D3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5A1A53" w14:textId="77777777" w:rsidR="002A63D3" w:rsidRPr="001F5E78" w:rsidRDefault="002A63D3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0DFD20" w14:textId="6BE213E2" w:rsidR="00EE1F62" w:rsidRPr="001F5E78" w:rsidRDefault="005916FF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b/>
          <w:bCs/>
          <w:sz w:val="24"/>
          <w:szCs w:val="24"/>
        </w:rPr>
        <w:t>Q</w:t>
      </w:r>
      <w:r w:rsidR="001A3688">
        <w:rPr>
          <w:rFonts w:ascii="Arial" w:hAnsi="Arial" w:cs="Arial"/>
          <w:b/>
          <w:bCs/>
          <w:sz w:val="24"/>
          <w:szCs w:val="24"/>
        </w:rPr>
        <w:t>5</w:t>
      </w:r>
      <w:r w:rsidRPr="001F5E78">
        <w:rPr>
          <w:rFonts w:ascii="Arial" w:hAnsi="Arial" w:cs="Arial"/>
          <w:b/>
          <w:bCs/>
          <w:sz w:val="24"/>
          <w:szCs w:val="24"/>
        </w:rPr>
        <w:t xml:space="preserve">: 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ab/>
      </w:r>
      <w:r w:rsidR="00FE6403" w:rsidRPr="001F5E78">
        <w:rPr>
          <w:rFonts w:ascii="Arial" w:hAnsi="Arial" w:cs="Arial"/>
          <w:b/>
          <w:bCs/>
          <w:sz w:val="24"/>
          <w:szCs w:val="24"/>
        </w:rPr>
        <w:t xml:space="preserve">Please describe </w:t>
      </w:r>
      <w:r w:rsidR="00EE1F62" w:rsidRPr="001F5E78">
        <w:rPr>
          <w:rFonts w:ascii="Arial" w:hAnsi="Arial" w:cs="Arial"/>
          <w:b/>
          <w:bCs/>
          <w:sz w:val="24"/>
          <w:szCs w:val="24"/>
        </w:rPr>
        <w:t>what you like about the current agreement</w:t>
      </w:r>
    </w:p>
    <w:p w14:paraId="745DDB5D" w14:textId="77777777" w:rsidR="00EE1F62" w:rsidRPr="001F5E78" w:rsidRDefault="00EE1F62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D3E62E" w14:textId="77777777" w:rsidR="00EE1F62" w:rsidRPr="001F5E78" w:rsidRDefault="00EE1F62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4B2A0D" w14:textId="0266737A" w:rsidR="00FE6403" w:rsidRDefault="00FE6403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68B3F6" w14:textId="5ECCB763" w:rsidR="001F5E78" w:rsidRDefault="001F5E78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A44BB2" w14:textId="77777777" w:rsidR="001F5E78" w:rsidRDefault="001F5E78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28F56D" w14:textId="455C2CD7" w:rsidR="005916FF" w:rsidRPr="001F5E78" w:rsidRDefault="005916FF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FA060C" w14:textId="5B21C6CD" w:rsidR="005916FF" w:rsidRPr="001F5E78" w:rsidRDefault="005916FF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5E78">
        <w:rPr>
          <w:rFonts w:ascii="Arial" w:hAnsi="Arial" w:cs="Arial"/>
          <w:b/>
          <w:bCs/>
          <w:sz w:val="24"/>
          <w:szCs w:val="24"/>
        </w:rPr>
        <w:t>Q</w:t>
      </w:r>
      <w:r w:rsidR="001A3688">
        <w:rPr>
          <w:rFonts w:ascii="Arial" w:hAnsi="Arial" w:cs="Arial"/>
          <w:b/>
          <w:bCs/>
          <w:sz w:val="24"/>
          <w:szCs w:val="24"/>
        </w:rPr>
        <w:t>6</w:t>
      </w:r>
      <w:r w:rsidRPr="001F5E78">
        <w:rPr>
          <w:rFonts w:ascii="Arial" w:hAnsi="Arial" w:cs="Arial"/>
          <w:b/>
          <w:bCs/>
          <w:sz w:val="24"/>
          <w:szCs w:val="24"/>
        </w:rPr>
        <w:t xml:space="preserve">: </w:t>
      </w:r>
      <w:r w:rsidR="001F5E78" w:rsidRPr="001F5E78">
        <w:rPr>
          <w:rFonts w:ascii="Arial" w:hAnsi="Arial" w:cs="Arial"/>
          <w:b/>
          <w:bCs/>
          <w:sz w:val="24"/>
          <w:szCs w:val="24"/>
        </w:rPr>
        <w:tab/>
      </w:r>
      <w:r w:rsidRPr="001F5E78">
        <w:rPr>
          <w:rFonts w:ascii="Arial" w:hAnsi="Arial" w:cs="Arial"/>
          <w:b/>
          <w:bCs/>
          <w:sz w:val="24"/>
          <w:szCs w:val="24"/>
        </w:rPr>
        <w:t xml:space="preserve">Please describe what you </w:t>
      </w:r>
      <w:r w:rsidR="00EE1F62" w:rsidRPr="001F5E78">
        <w:rPr>
          <w:rFonts w:ascii="Arial" w:hAnsi="Arial" w:cs="Arial"/>
          <w:b/>
          <w:bCs/>
          <w:sz w:val="24"/>
          <w:szCs w:val="24"/>
        </w:rPr>
        <w:t>don’t like about the current agreement.</w:t>
      </w:r>
    </w:p>
    <w:p w14:paraId="7D137535" w14:textId="6E846677" w:rsidR="005916FF" w:rsidRPr="001F5E78" w:rsidRDefault="005916FF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5BD8F1" w14:textId="269E7D2E" w:rsidR="005916FF" w:rsidRPr="001F5E78" w:rsidRDefault="005916FF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350935" w14:textId="72AEF245" w:rsidR="005916FF" w:rsidRPr="001F5E78" w:rsidRDefault="005916FF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6BDFC1" w14:textId="6B73E9D8" w:rsidR="001F5E78" w:rsidRDefault="001F5E78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DEF18A" w14:textId="77777777" w:rsidR="001F5E78" w:rsidRPr="001F5E78" w:rsidRDefault="001F5E78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08DAE2" w14:textId="7E4CB5E0" w:rsidR="00FE6403" w:rsidRDefault="00FE6403" w:rsidP="001F5E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36D1C7" w14:textId="3F08E726" w:rsidR="00047DAE" w:rsidRPr="001F5E78" w:rsidRDefault="00047DAE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>Thank you for completing this questionnaire</w:t>
      </w:r>
      <w:r w:rsidR="00316064" w:rsidRPr="001F5E78">
        <w:rPr>
          <w:rFonts w:ascii="Arial" w:hAnsi="Arial" w:cs="Arial"/>
          <w:sz w:val="24"/>
          <w:szCs w:val="24"/>
        </w:rPr>
        <w:t>,</w:t>
      </w:r>
      <w:r w:rsidRPr="001F5E78">
        <w:rPr>
          <w:rFonts w:ascii="Arial" w:hAnsi="Arial" w:cs="Arial"/>
          <w:sz w:val="24"/>
          <w:szCs w:val="24"/>
        </w:rPr>
        <w:t xml:space="preserve"> your views will help and inform the Council when developing its new Allotment Tenancy Agreement</w:t>
      </w:r>
      <w:r w:rsidR="007105A6" w:rsidRPr="001F5E78">
        <w:rPr>
          <w:rFonts w:ascii="Arial" w:hAnsi="Arial" w:cs="Arial"/>
          <w:sz w:val="24"/>
          <w:szCs w:val="24"/>
        </w:rPr>
        <w:t xml:space="preserve"> for 2024</w:t>
      </w:r>
      <w:r w:rsidRPr="001F5E78">
        <w:rPr>
          <w:rFonts w:ascii="Arial" w:hAnsi="Arial" w:cs="Arial"/>
          <w:sz w:val="24"/>
          <w:szCs w:val="24"/>
        </w:rPr>
        <w:t>.</w:t>
      </w:r>
    </w:p>
    <w:p w14:paraId="5C6C164D" w14:textId="77777777" w:rsidR="00047DAE" w:rsidRPr="001F5E78" w:rsidRDefault="00047DAE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61C96" w14:textId="14D74D2E" w:rsidR="002A63D3" w:rsidRPr="001F5E78" w:rsidRDefault="00047DAE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>This questionnaire will be available on the Council</w:t>
      </w:r>
      <w:r w:rsidR="00EE1F62" w:rsidRPr="001F5E78">
        <w:rPr>
          <w:rFonts w:ascii="Arial" w:hAnsi="Arial" w:cs="Arial"/>
          <w:sz w:val="24"/>
          <w:szCs w:val="24"/>
        </w:rPr>
        <w:t>’</w:t>
      </w:r>
      <w:r w:rsidRPr="001F5E78">
        <w:rPr>
          <w:rFonts w:ascii="Arial" w:hAnsi="Arial" w:cs="Arial"/>
          <w:sz w:val="24"/>
          <w:szCs w:val="24"/>
        </w:rPr>
        <w:t>s website to download and complete</w:t>
      </w:r>
      <w:r w:rsidR="007105A6" w:rsidRPr="001F5E78">
        <w:rPr>
          <w:rFonts w:ascii="Arial" w:hAnsi="Arial" w:cs="Arial"/>
          <w:sz w:val="24"/>
          <w:szCs w:val="24"/>
        </w:rPr>
        <w:t>,</w:t>
      </w:r>
      <w:r w:rsidRPr="001F5E78">
        <w:rPr>
          <w:rFonts w:ascii="Arial" w:hAnsi="Arial" w:cs="Arial"/>
          <w:sz w:val="24"/>
          <w:szCs w:val="24"/>
        </w:rPr>
        <w:t xml:space="preserve"> copies will </w:t>
      </w:r>
      <w:r w:rsidR="007105A6" w:rsidRPr="001F5E78">
        <w:rPr>
          <w:rFonts w:ascii="Arial" w:hAnsi="Arial" w:cs="Arial"/>
          <w:sz w:val="24"/>
          <w:szCs w:val="24"/>
        </w:rPr>
        <w:t xml:space="preserve">also </w:t>
      </w:r>
      <w:r w:rsidRPr="001F5E78">
        <w:rPr>
          <w:rFonts w:ascii="Arial" w:hAnsi="Arial" w:cs="Arial"/>
          <w:sz w:val="24"/>
          <w:szCs w:val="24"/>
        </w:rPr>
        <w:t>be available in the Town Hall reception for allotment holders.</w:t>
      </w:r>
    </w:p>
    <w:p w14:paraId="65237324" w14:textId="77777777" w:rsidR="002A63D3" w:rsidRPr="001F5E78" w:rsidRDefault="002A63D3" w:rsidP="001F5E7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B950EE" w14:textId="27B8F99D" w:rsidR="00047DAE" w:rsidRPr="001F5E78" w:rsidRDefault="00EE1F62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>The deadline for all responses is the 12</w:t>
      </w:r>
      <w:r w:rsidR="00935BD9">
        <w:rPr>
          <w:rFonts w:ascii="Arial" w:hAnsi="Arial" w:cs="Arial"/>
          <w:sz w:val="24"/>
          <w:szCs w:val="24"/>
        </w:rPr>
        <w:t>:</w:t>
      </w:r>
      <w:r w:rsidRPr="001F5E78">
        <w:rPr>
          <w:rFonts w:ascii="Arial" w:hAnsi="Arial" w:cs="Arial"/>
          <w:sz w:val="24"/>
          <w:szCs w:val="24"/>
        </w:rPr>
        <w:t>00noon on Friday 20</w:t>
      </w:r>
      <w:r w:rsidRPr="001F5E78">
        <w:rPr>
          <w:rFonts w:ascii="Arial" w:hAnsi="Arial" w:cs="Arial"/>
          <w:sz w:val="24"/>
          <w:szCs w:val="24"/>
          <w:vertAlign w:val="superscript"/>
        </w:rPr>
        <w:t>th</w:t>
      </w:r>
      <w:r w:rsidRPr="001F5E78">
        <w:rPr>
          <w:rFonts w:ascii="Arial" w:hAnsi="Arial" w:cs="Arial"/>
          <w:sz w:val="24"/>
          <w:szCs w:val="24"/>
        </w:rPr>
        <w:t xml:space="preserve"> May 2022.</w:t>
      </w:r>
    </w:p>
    <w:p w14:paraId="733F7DE7" w14:textId="77777777" w:rsidR="00047DAE" w:rsidRPr="001F5E78" w:rsidRDefault="00047DAE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02FAA" w14:textId="6F5400ED" w:rsidR="00316064" w:rsidRPr="001F5E78" w:rsidRDefault="00EE1F62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>A report confirming the response to the questionnaire will be presented to the Council.</w:t>
      </w:r>
      <w:r w:rsidR="00047DAE" w:rsidRPr="001F5E78">
        <w:rPr>
          <w:rFonts w:ascii="Arial" w:hAnsi="Arial" w:cs="Arial"/>
          <w:sz w:val="24"/>
          <w:szCs w:val="24"/>
        </w:rPr>
        <w:t xml:space="preserve">   </w:t>
      </w:r>
    </w:p>
    <w:p w14:paraId="04B485F4" w14:textId="77777777" w:rsidR="001F5E78" w:rsidRPr="001F5E78" w:rsidRDefault="001F5E78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C3E2E" w14:textId="0BD3C10A" w:rsidR="00D6130D" w:rsidRPr="001F5E78" w:rsidRDefault="00EE1F62" w:rsidP="001F5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5E78">
        <w:rPr>
          <w:rFonts w:ascii="Arial" w:hAnsi="Arial" w:cs="Arial"/>
          <w:sz w:val="24"/>
          <w:szCs w:val="24"/>
        </w:rPr>
        <w:t>I</w:t>
      </w:r>
      <w:r w:rsidR="001F5E78" w:rsidRPr="001F5E78">
        <w:rPr>
          <w:rFonts w:ascii="Arial" w:hAnsi="Arial" w:cs="Arial"/>
          <w:sz w:val="24"/>
          <w:szCs w:val="24"/>
        </w:rPr>
        <w:t>t</w:t>
      </w:r>
      <w:r w:rsidRPr="001F5E78">
        <w:rPr>
          <w:rFonts w:ascii="Arial" w:hAnsi="Arial" w:cs="Arial"/>
          <w:sz w:val="24"/>
          <w:szCs w:val="24"/>
        </w:rPr>
        <w:t xml:space="preserve"> i</w:t>
      </w:r>
      <w:r w:rsidR="001F5E78" w:rsidRPr="001F5E78">
        <w:rPr>
          <w:rFonts w:ascii="Arial" w:hAnsi="Arial" w:cs="Arial"/>
          <w:sz w:val="24"/>
          <w:szCs w:val="24"/>
        </w:rPr>
        <w:t>s</w:t>
      </w:r>
      <w:r w:rsidRPr="001F5E78">
        <w:rPr>
          <w:rFonts w:ascii="Arial" w:hAnsi="Arial" w:cs="Arial"/>
          <w:sz w:val="24"/>
          <w:szCs w:val="24"/>
        </w:rPr>
        <w:t xml:space="preserve"> anticipated that a further consultation exercise may be </w:t>
      </w:r>
      <w:r w:rsidR="00935BD9" w:rsidRPr="001F5E78">
        <w:rPr>
          <w:rFonts w:ascii="Arial" w:hAnsi="Arial" w:cs="Arial"/>
          <w:sz w:val="24"/>
          <w:szCs w:val="24"/>
        </w:rPr>
        <w:t>required once</w:t>
      </w:r>
      <w:r w:rsidRPr="001F5E78">
        <w:rPr>
          <w:rFonts w:ascii="Arial" w:hAnsi="Arial" w:cs="Arial"/>
          <w:sz w:val="24"/>
          <w:szCs w:val="24"/>
        </w:rPr>
        <w:t xml:space="preserve"> the Council have considered the response to this questionnaire.</w:t>
      </w:r>
      <w:r w:rsidR="00316064" w:rsidRPr="001F5E78">
        <w:rPr>
          <w:rFonts w:ascii="Arial" w:hAnsi="Arial" w:cs="Arial"/>
          <w:sz w:val="24"/>
          <w:szCs w:val="24"/>
        </w:rPr>
        <w:t xml:space="preserve"> </w:t>
      </w:r>
      <w:r w:rsidR="00047DAE" w:rsidRPr="001F5E78">
        <w:rPr>
          <w:rFonts w:ascii="Arial" w:hAnsi="Arial" w:cs="Arial"/>
          <w:sz w:val="24"/>
          <w:szCs w:val="24"/>
        </w:rPr>
        <w:t xml:space="preserve"> </w:t>
      </w:r>
    </w:p>
    <w:sectPr w:rsidR="00D6130D" w:rsidRPr="001F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FE3"/>
    <w:multiLevelType w:val="hybridMultilevel"/>
    <w:tmpl w:val="6E9011D0"/>
    <w:lvl w:ilvl="0" w:tplc="BF943958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17B6"/>
    <w:multiLevelType w:val="hybridMultilevel"/>
    <w:tmpl w:val="C8144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48CD"/>
    <w:multiLevelType w:val="hybridMultilevel"/>
    <w:tmpl w:val="BCCA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99"/>
    <w:rsid w:val="00047DAE"/>
    <w:rsid w:val="00116CD4"/>
    <w:rsid w:val="001A3688"/>
    <w:rsid w:val="001F5E78"/>
    <w:rsid w:val="00200CC0"/>
    <w:rsid w:val="002A63D3"/>
    <w:rsid w:val="00316064"/>
    <w:rsid w:val="003F397A"/>
    <w:rsid w:val="005916FF"/>
    <w:rsid w:val="007105A6"/>
    <w:rsid w:val="008F36A7"/>
    <w:rsid w:val="00935BD9"/>
    <w:rsid w:val="009F1C99"/>
    <w:rsid w:val="00B37F8D"/>
    <w:rsid w:val="00BB0037"/>
    <w:rsid w:val="00BB77E7"/>
    <w:rsid w:val="00D6130D"/>
    <w:rsid w:val="00DA1292"/>
    <w:rsid w:val="00EE1F62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B872"/>
  <w15:chartTrackingRefBased/>
  <w15:docId w15:val="{F9FC11C2-96E6-466A-AA8F-1D5ECDE6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Ranson</dc:creator>
  <cp:keywords/>
  <dc:description/>
  <cp:lastModifiedBy>Lisa Yorke</cp:lastModifiedBy>
  <cp:revision>2</cp:revision>
  <cp:lastPrinted>2022-04-11T13:08:00Z</cp:lastPrinted>
  <dcterms:created xsi:type="dcterms:W3CDTF">2022-04-11T13:14:00Z</dcterms:created>
  <dcterms:modified xsi:type="dcterms:W3CDTF">2022-04-11T13:14:00Z</dcterms:modified>
</cp:coreProperties>
</file>